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70277A8" w14:textId="77777777" w:rsidR="009D5320" w:rsidRPr="00627428" w:rsidRDefault="009D5320" w:rsidP="009D5320">
      <w:pPr>
        <w:jc w:val="center"/>
        <w:rPr>
          <w:rFonts w:ascii="方正小标宋简体" w:eastAsia="方正小标宋简体" w:hAnsi="黑体"/>
          <w:bCs/>
          <w:color w:val="FF0000"/>
          <w:w w:val="75"/>
          <w:kern w:val="0"/>
          <w:sz w:val="144"/>
        </w:rPr>
      </w:pPr>
      <w:r w:rsidRPr="007E101C">
        <w:rPr>
          <w:rFonts w:ascii="方正小标宋简体" w:eastAsia="方正小标宋简体" w:hAnsi="等线" w:hint="eastAsia"/>
          <w:color w:val="FF0000"/>
          <w:w w:val="75"/>
          <w:sz w:val="110"/>
          <w:szCs w:val="110"/>
        </w:rPr>
        <w:t>贵阳市电化教育馆文件</w:t>
      </w:r>
    </w:p>
    <w:p w14:paraId="54B538F4" w14:textId="77777777" w:rsidR="009D5320" w:rsidRDefault="009D5320" w:rsidP="009D5320">
      <w:pPr>
        <w:jc w:val="center"/>
        <w:rPr>
          <w:rFonts w:ascii="仿宋_GB2312" w:eastAsia="仿宋_GB2312" w:hAnsi="微软雅黑" w:cs="微软雅黑"/>
          <w:noProof/>
          <w:color w:val="000000"/>
          <w:spacing w:val="-1"/>
          <w:position w:val="3"/>
          <w:sz w:val="32"/>
          <w:szCs w:val="32"/>
        </w:rPr>
      </w:pPr>
    </w:p>
    <w:p w14:paraId="4756C913" w14:textId="649EFC9A" w:rsidR="009D5320" w:rsidRPr="00B11D3B" w:rsidRDefault="009D5320" w:rsidP="009D5320">
      <w:pPr>
        <w:jc w:val="center"/>
        <w:rPr>
          <w:rFonts w:ascii="仿宋_GB2312" w:eastAsia="仿宋_GB2312" w:hAnsi="微软雅黑" w:cs="微软雅黑"/>
          <w:noProof/>
          <w:color w:val="000000"/>
          <w:spacing w:val="-1"/>
          <w:position w:val="3"/>
          <w:sz w:val="32"/>
          <w:szCs w:val="32"/>
        </w:rPr>
      </w:pPr>
      <w:r w:rsidRPr="00E16EFE">
        <w:rPr>
          <w:rFonts w:ascii="仿宋_GB2312" w:eastAsia="仿宋_GB2312" w:hAnsi="微软雅黑" w:cs="微软雅黑" w:hint="eastAsia"/>
          <w:noProof/>
          <w:color w:val="000000"/>
          <w:spacing w:val="-1"/>
          <w:position w:val="3"/>
          <w:sz w:val="32"/>
          <w:szCs w:val="32"/>
        </w:rPr>
        <w:t>筑电教发〔201</w:t>
      </w:r>
      <w:r w:rsidR="0033622D">
        <w:rPr>
          <w:rFonts w:ascii="仿宋_GB2312" w:eastAsia="仿宋_GB2312" w:hAnsi="微软雅黑" w:cs="微软雅黑"/>
          <w:noProof/>
          <w:color w:val="000000"/>
          <w:spacing w:val="-1"/>
          <w:position w:val="3"/>
          <w:sz w:val="32"/>
          <w:szCs w:val="32"/>
        </w:rPr>
        <w:t>9</w:t>
      </w:r>
      <w:r w:rsidRPr="00E16EFE">
        <w:rPr>
          <w:rFonts w:ascii="仿宋_GB2312" w:eastAsia="仿宋_GB2312" w:hAnsi="微软雅黑" w:cs="微软雅黑" w:hint="eastAsia"/>
          <w:noProof/>
          <w:color w:val="000000"/>
          <w:spacing w:val="-1"/>
          <w:position w:val="3"/>
          <w:sz w:val="32"/>
          <w:szCs w:val="32"/>
        </w:rPr>
        <w:t>〕</w:t>
      </w:r>
      <w:r w:rsidR="00E70AE5">
        <w:rPr>
          <w:rFonts w:ascii="仿宋_GB2312" w:eastAsia="仿宋_GB2312" w:hAnsi="微软雅黑" w:cs="微软雅黑"/>
          <w:noProof/>
          <w:color w:val="000000"/>
          <w:spacing w:val="-1"/>
          <w:position w:val="3"/>
          <w:sz w:val="32"/>
          <w:szCs w:val="32"/>
        </w:rPr>
        <w:t>9</w:t>
      </w:r>
      <w:r w:rsidRPr="00E16EFE">
        <w:rPr>
          <w:rFonts w:ascii="仿宋_GB2312" w:eastAsia="仿宋_GB2312" w:hAnsi="微软雅黑" w:cs="微软雅黑" w:hint="eastAsia"/>
          <w:noProof/>
          <w:color w:val="000000"/>
          <w:spacing w:val="-1"/>
          <w:position w:val="3"/>
          <w:sz w:val="32"/>
          <w:szCs w:val="32"/>
        </w:rPr>
        <w:t>号</w:t>
      </w:r>
    </w:p>
    <w:p w14:paraId="43D4C4D4" w14:textId="35E8E19B" w:rsidR="009A4F1F" w:rsidRPr="009B6E55" w:rsidRDefault="00A97413" w:rsidP="009B6E55">
      <w:pPr>
        <w:widowControl/>
        <w:spacing w:line="400" w:lineRule="exact"/>
        <w:jc w:val="center"/>
        <w:rPr>
          <w:rFonts w:ascii="黑体" w:eastAsia="黑体" w:hAnsi="宋体" w:cs="宋体"/>
          <w:bCs/>
          <w:kern w:val="0"/>
          <w:sz w:val="36"/>
          <w:szCs w:val="36"/>
        </w:rPr>
      </w:pPr>
      <w:r>
        <w:rPr>
          <w:rFonts w:ascii="微软雅黑" w:hAnsi="微软雅黑" w:cs="微软雅黑"/>
          <w:noProof/>
          <w:color w:val="000000"/>
          <w:spacing w:val="-1"/>
          <w:position w:val="3"/>
          <w:sz w:val="43"/>
        </w:rPr>
        <w:pict w14:anchorId="435B0CAF">
          <v:rect id="_x0000_i1025" style="width:442.2pt;height:2pt" o:hralign="center" o:hrstd="t" o:hrnoshade="t" o:hr="t" fillcolor="red" stroked="f"/>
        </w:pict>
      </w:r>
    </w:p>
    <w:p w14:paraId="7A2003CB" w14:textId="51AC3A21" w:rsidR="006D503E" w:rsidRPr="00320274" w:rsidRDefault="009E44A2" w:rsidP="006D503E">
      <w:pPr>
        <w:spacing w:line="600" w:lineRule="exact"/>
        <w:jc w:val="center"/>
        <w:rPr>
          <w:rFonts w:ascii="方正小标宋简体" w:eastAsia="方正小标宋简体" w:hAnsi="宋体"/>
          <w:bCs/>
          <w:sz w:val="44"/>
          <w:szCs w:val="44"/>
        </w:rPr>
      </w:pPr>
      <w:r w:rsidRPr="00320274">
        <w:rPr>
          <w:rFonts w:ascii="方正小标宋简体" w:eastAsia="方正小标宋简体" w:hAnsi="宋体" w:hint="eastAsia"/>
          <w:bCs/>
          <w:sz w:val="44"/>
          <w:szCs w:val="44"/>
        </w:rPr>
        <w:t>关于转发</w:t>
      </w:r>
      <w:proofErr w:type="gramStart"/>
      <w:r w:rsidRPr="00320274">
        <w:rPr>
          <w:rFonts w:ascii="方正小标宋简体" w:eastAsia="方正小标宋简体" w:hAnsi="宋体" w:hint="eastAsia"/>
          <w:bCs/>
          <w:sz w:val="44"/>
          <w:szCs w:val="44"/>
        </w:rPr>
        <w:t>《</w:t>
      </w:r>
      <w:proofErr w:type="gramEnd"/>
      <w:r w:rsidR="006D503E" w:rsidRPr="00320274">
        <w:rPr>
          <w:rFonts w:ascii="方正小标宋简体" w:eastAsia="方正小标宋简体" w:hAnsi="宋体" w:hint="eastAsia"/>
          <w:bCs/>
          <w:sz w:val="44"/>
          <w:szCs w:val="44"/>
        </w:rPr>
        <w:t>省电化教育馆关于举办201</w:t>
      </w:r>
      <w:r w:rsidR="0033622D">
        <w:rPr>
          <w:rFonts w:ascii="方正小标宋简体" w:eastAsia="方正小标宋简体" w:hAnsi="宋体"/>
          <w:bCs/>
          <w:sz w:val="44"/>
          <w:szCs w:val="44"/>
        </w:rPr>
        <w:t>9</w:t>
      </w:r>
      <w:r w:rsidR="006D503E" w:rsidRPr="00320274">
        <w:rPr>
          <w:rFonts w:ascii="方正小标宋简体" w:eastAsia="方正小标宋简体" w:hAnsi="宋体" w:hint="eastAsia"/>
          <w:bCs/>
          <w:sz w:val="44"/>
          <w:szCs w:val="44"/>
        </w:rPr>
        <w:t>年贵州移动“和校园”杯教师技能大赛</w:t>
      </w:r>
      <w:r w:rsidR="0033622D" w:rsidRPr="00320274">
        <w:rPr>
          <w:rFonts w:ascii="方正小标宋简体" w:eastAsia="方正小标宋简体" w:hAnsi="宋体" w:hint="eastAsia"/>
          <w:bCs/>
          <w:sz w:val="44"/>
          <w:szCs w:val="44"/>
        </w:rPr>
        <w:t>的通</w:t>
      </w:r>
    </w:p>
    <w:p w14:paraId="30A1C8CB" w14:textId="43C4BA5D" w:rsidR="009E44A2" w:rsidRPr="009E44A2" w:rsidRDefault="009E44A2" w:rsidP="006D503E">
      <w:pPr>
        <w:spacing w:line="600" w:lineRule="exact"/>
        <w:jc w:val="center"/>
        <w:rPr>
          <w:rFonts w:ascii="方正小标宋简体" w:eastAsia="方正小标宋简体" w:hAnsi="宋体"/>
          <w:sz w:val="44"/>
          <w:szCs w:val="44"/>
        </w:rPr>
      </w:pPr>
      <w:r w:rsidRPr="00320274">
        <w:rPr>
          <w:rFonts w:ascii="方正小标宋简体" w:eastAsia="方正小标宋简体" w:hAnsi="宋体" w:hint="eastAsia"/>
          <w:bCs/>
          <w:sz w:val="44"/>
          <w:szCs w:val="44"/>
        </w:rPr>
        <w:t>知</w:t>
      </w:r>
      <w:proofErr w:type="gramStart"/>
      <w:r w:rsidRPr="00320274">
        <w:rPr>
          <w:rFonts w:ascii="方正小标宋简体" w:eastAsia="方正小标宋简体" w:hAnsi="宋体" w:hint="eastAsia"/>
          <w:bCs/>
          <w:sz w:val="44"/>
          <w:szCs w:val="44"/>
        </w:rPr>
        <w:t>》</w:t>
      </w:r>
      <w:proofErr w:type="gramEnd"/>
      <w:r w:rsidR="0033622D">
        <w:rPr>
          <w:rFonts w:ascii="方正小标宋简体" w:eastAsia="方正小标宋简体" w:hAnsi="宋体" w:hint="eastAsia"/>
          <w:bCs/>
          <w:sz w:val="44"/>
          <w:szCs w:val="44"/>
        </w:rPr>
        <w:t>及对“</w:t>
      </w:r>
      <w:r w:rsidR="0033622D" w:rsidRPr="0033622D">
        <w:rPr>
          <w:rFonts w:ascii="方正小标宋简体" w:eastAsia="方正小标宋简体" w:hAnsi="宋体" w:hint="eastAsia"/>
          <w:bCs/>
          <w:sz w:val="44"/>
          <w:szCs w:val="44"/>
        </w:rPr>
        <w:t>2019年度贵阳市信息技术教学应用成果比赛</w:t>
      </w:r>
      <w:r w:rsidR="0033622D">
        <w:rPr>
          <w:rFonts w:ascii="方正小标宋简体" w:eastAsia="方正小标宋简体" w:hAnsi="宋体" w:hint="eastAsia"/>
          <w:bCs/>
          <w:sz w:val="44"/>
          <w:szCs w:val="44"/>
        </w:rPr>
        <w:t>”工作安排进行调整</w:t>
      </w:r>
      <w:r w:rsidRPr="00320274">
        <w:rPr>
          <w:rFonts w:ascii="方正小标宋简体" w:eastAsia="方正小标宋简体" w:hAnsi="宋体" w:hint="eastAsia"/>
          <w:bCs/>
          <w:sz w:val="44"/>
          <w:szCs w:val="44"/>
        </w:rPr>
        <w:t>的通知</w:t>
      </w:r>
    </w:p>
    <w:p w14:paraId="49A0F407" w14:textId="77777777" w:rsidR="009E44A2" w:rsidRPr="009E44A2" w:rsidRDefault="009E44A2" w:rsidP="009B6E55">
      <w:pPr>
        <w:autoSpaceDE w:val="0"/>
        <w:autoSpaceDN w:val="0"/>
        <w:adjustRightInd w:val="0"/>
        <w:spacing w:line="480" w:lineRule="auto"/>
        <w:rPr>
          <w:rFonts w:ascii="宋体" w:hAnsi="Calibri" w:cs="宋体"/>
          <w:b/>
          <w:color w:val="000000"/>
          <w:kern w:val="0"/>
          <w:sz w:val="18"/>
          <w:szCs w:val="18"/>
        </w:rPr>
      </w:pPr>
    </w:p>
    <w:p w14:paraId="3EBE9A0B" w14:textId="3856B05C" w:rsidR="009E44A2" w:rsidRPr="009E44A2" w:rsidRDefault="009E44A2" w:rsidP="009E44A2">
      <w:pPr>
        <w:spacing w:line="560" w:lineRule="exact"/>
        <w:rPr>
          <w:rFonts w:ascii="仿宋_GB2312" w:eastAsia="仿宋_GB2312"/>
          <w:sz w:val="32"/>
          <w:szCs w:val="32"/>
        </w:rPr>
      </w:pPr>
      <w:r w:rsidRPr="009E44A2">
        <w:rPr>
          <w:rFonts w:ascii="仿宋_GB2312" w:eastAsia="仿宋_GB2312" w:hAnsi="仿宋" w:hint="eastAsia"/>
          <w:sz w:val="32"/>
          <w:szCs w:val="32"/>
        </w:rPr>
        <w:t>各区（市、县</w:t>
      </w:r>
      <w:r w:rsidRPr="009E44A2">
        <w:rPr>
          <w:rFonts w:ascii="仿宋_GB2312" w:eastAsia="仿宋_GB2312" w:hAnsi="仿宋"/>
          <w:sz w:val="32"/>
          <w:szCs w:val="32"/>
        </w:rPr>
        <w:t>）</w:t>
      </w:r>
      <w:r w:rsidRPr="009E44A2">
        <w:rPr>
          <w:rFonts w:ascii="仿宋_GB2312" w:eastAsia="仿宋_GB2312" w:hAnsi="仿宋" w:hint="eastAsia"/>
          <w:sz w:val="32"/>
          <w:szCs w:val="32"/>
        </w:rPr>
        <w:t>教育局，各市直属学校</w:t>
      </w:r>
      <w:r w:rsidR="00081214">
        <w:rPr>
          <w:rFonts w:ascii="仿宋_GB2312" w:eastAsia="仿宋_GB2312" w:hAnsi="仿宋" w:hint="eastAsia"/>
          <w:sz w:val="32"/>
          <w:szCs w:val="32"/>
        </w:rPr>
        <w:t>、</w:t>
      </w:r>
      <w:r w:rsidR="00081214" w:rsidRPr="00081214">
        <w:rPr>
          <w:rFonts w:ascii="仿宋_GB2312" w:eastAsia="仿宋_GB2312" w:hAnsi="仿宋" w:hint="eastAsia"/>
          <w:sz w:val="32"/>
          <w:szCs w:val="32"/>
        </w:rPr>
        <w:t>师大附中、省实验中学、</w:t>
      </w:r>
      <w:proofErr w:type="gramStart"/>
      <w:r w:rsidR="00081214" w:rsidRPr="00081214">
        <w:rPr>
          <w:rFonts w:ascii="仿宋_GB2312" w:eastAsia="仿宋_GB2312" w:hAnsi="仿宋" w:hint="eastAsia"/>
          <w:sz w:val="32"/>
          <w:szCs w:val="32"/>
        </w:rPr>
        <w:t>贵大附中</w:t>
      </w:r>
      <w:proofErr w:type="gramEnd"/>
      <w:r w:rsidR="00081214" w:rsidRPr="00081214">
        <w:rPr>
          <w:rFonts w:ascii="仿宋_GB2312" w:eastAsia="仿宋_GB2312" w:hAnsi="仿宋" w:hint="eastAsia"/>
          <w:sz w:val="32"/>
          <w:szCs w:val="32"/>
        </w:rPr>
        <w:t>：</w:t>
      </w:r>
    </w:p>
    <w:p w14:paraId="3128683F" w14:textId="5CEE110B" w:rsidR="009E44A2" w:rsidRPr="009E44A2" w:rsidRDefault="009E44A2" w:rsidP="009E44A2">
      <w:pPr>
        <w:spacing w:line="560" w:lineRule="exact"/>
        <w:ind w:firstLine="660"/>
        <w:rPr>
          <w:rFonts w:ascii="仿宋_GB2312" w:eastAsia="仿宋_GB2312"/>
          <w:sz w:val="32"/>
          <w:szCs w:val="32"/>
        </w:rPr>
      </w:pPr>
      <w:r w:rsidRPr="009E44A2">
        <w:rPr>
          <w:rFonts w:ascii="仿宋_GB2312" w:eastAsia="仿宋_GB2312" w:hint="eastAsia"/>
          <w:sz w:val="32"/>
          <w:szCs w:val="32"/>
        </w:rPr>
        <w:t>现将贵州省电化教育馆文件《</w:t>
      </w:r>
      <w:r w:rsidR="006D503E" w:rsidRPr="006D503E">
        <w:rPr>
          <w:rFonts w:ascii="仿宋_GB2312" w:eastAsia="仿宋_GB2312" w:hint="eastAsia"/>
          <w:sz w:val="32"/>
          <w:szCs w:val="32"/>
        </w:rPr>
        <w:t>省电化教育馆关于举办201</w:t>
      </w:r>
      <w:r w:rsidR="002C0C93">
        <w:rPr>
          <w:rFonts w:ascii="仿宋_GB2312" w:eastAsia="仿宋_GB2312"/>
          <w:sz w:val="32"/>
          <w:szCs w:val="32"/>
        </w:rPr>
        <w:t>9</w:t>
      </w:r>
      <w:r w:rsidR="006D503E" w:rsidRPr="006D503E">
        <w:rPr>
          <w:rFonts w:ascii="仿宋_GB2312" w:eastAsia="仿宋_GB2312" w:hint="eastAsia"/>
          <w:sz w:val="32"/>
          <w:szCs w:val="32"/>
        </w:rPr>
        <w:t>年贵州移动“和校园”杯教师技能大赛</w:t>
      </w:r>
      <w:r w:rsidRPr="009E44A2">
        <w:rPr>
          <w:rFonts w:ascii="仿宋_GB2312" w:eastAsia="仿宋_GB2312" w:hint="eastAsia"/>
          <w:sz w:val="32"/>
          <w:szCs w:val="32"/>
        </w:rPr>
        <w:t>的通知》（黔电教通[201</w:t>
      </w:r>
      <w:r w:rsidR="00297E33">
        <w:rPr>
          <w:rFonts w:ascii="仿宋_GB2312" w:eastAsia="仿宋_GB2312"/>
          <w:sz w:val="32"/>
          <w:szCs w:val="32"/>
        </w:rPr>
        <w:t>9</w:t>
      </w:r>
      <w:r w:rsidRPr="009E44A2">
        <w:rPr>
          <w:rFonts w:ascii="仿宋_GB2312" w:eastAsia="仿宋_GB2312" w:hint="eastAsia"/>
          <w:sz w:val="32"/>
          <w:szCs w:val="32"/>
        </w:rPr>
        <w:t>]</w:t>
      </w:r>
      <w:r w:rsidR="00297E33">
        <w:rPr>
          <w:rFonts w:ascii="仿宋_GB2312" w:eastAsia="仿宋_GB2312"/>
          <w:sz w:val="32"/>
          <w:szCs w:val="32"/>
        </w:rPr>
        <w:t>19</w:t>
      </w:r>
      <w:r w:rsidRPr="009E44A2">
        <w:rPr>
          <w:rFonts w:ascii="仿宋_GB2312" w:eastAsia="仿宋_GB2312" w:hint="eastAsia"/>
          <w:sz w:val="32"/>
          <w:szCs w:val="32"/>
        </w:rPr>
        <w:t>号）</w:t>
      </w:r>
      <w:r w:rsidR="00290A15">
        <w:rPr>
          <w:rFonts w:ascii="仿宋_GB2312" w:eastAsia="仿宋_GB2312" w:hint="eastAsia"/>
          <w:sz w:val="32"/>
          <w:szCs w:val="32"/>
        </w:rPr>
        <w:t>（以下简称“省赛”）</w:t>
      </w:r>
      <w:r w:rsidRPr="009E44A2">
        <w:rPr>
          <w:rFonts w:ascii="仿宋_GB2312" w:eastAsia="仿宋_GB2312" w:hint="eastAsia"/>
          <w:sz w:val="32"/>
          <w:szCs w:val="32"/>
        </w:rPr>
        <w:t>转发你</w:t>
      </w:r>
      <w:r w:rsidR="003D2937">
        <w:rPr>
          <w:rFonts w:ascii="仿宋_GB2312" w:eastAsia="仿宋_GB2312" w:hint="eastAsia"/>
          <w:sz w:val="32"/>
          <w:szCs w:val="32"/>
        </w:rPr>
        <w:t>们</w:t>
      </w:r>
      <w:bookmarkStart w:id="0" w:name="_GoBack"/>
      <w:bookmarkEnd w:id="0"/>
      <w:r w:rsidRPr="009E44A2">
        <w:rPr>
          <w:rFonts w:ascii="仿宋_GB2312" w:eastAsia="仿宋_GB2312" w:hint="eastAsia"/>
          <w:sz w:val="32"/>
          <w:szCs w:val="32"/>
        </w:rPr>
        <w:t>，</w:t>
      </w:r>
      <w:r w:rsidR="00B16209">
        <w:rPr>
          <w:rFonts w:ascii="仿宋_GB2312" w:eastAsia="仿宋_GB2312" w:hint="eastAsia"/>
          <w:sz w:val="32"/>
          <w:szCs w:val="32"/>
        </w:rPr>
        <w:t>因“</w:t>
      </w:r>
      <w:r w:rsidR="00290A15">
        <w:rPr>
          <w:rFonts w:ascii="仿宋_GB2312" w:eastAsia="仿宋_GB2312" w:hint="eastAsia"/>
          <w:sz w:val="32"/>
          <w:szCs w:val="32"/>
        </w:rPr>
        <w:t>省</w:t>
      </w:r>
      <w:r w:rsidR="00B16209">
        <w:rPr>
          <w:rFonts w:ascii="仿宋_GB2312" w:eastAsia="仿宋_GB2312" w:hint="eastAsia"/>
          <w:sz w:val="32"/>
          <w:szCs w:val="32"/>
        </w:rPr>
        <w:t>赛</w:t>
      </w:r>
      <w:r w:rsidR="002C4919">
        <w:rPr>
          <w:rFonts w:ascii="仿宋_GB2312" w:eastAsia="仿宋_GB2312" w:hint="eastAsia"/>
          <w:sz w:val="32"/>
          <w:szCs w:val="32"/>
        </w:rPr>
        <w:t>”</w:t>
      </w:r>
      <w:r w:rsidR="00B16209">
        <w:rPr>
          <w:rFonts w:ascii="仿宋_GB2312" w:eastAsia="仿宋_GB2312" w:hint="eastAsia"/>
          <w:sz w:val="32"/>
          <w:szCs w:val="32"/>
        </w:rPr>
        <w:t>时间与</w:t>
      </w:r>
      <w:r w:rsidR="00B16209" w:rsidRPr="0063185D">
        <w:rPr>
          <w:rFonts w:ascii="仿宋_GB2312" w:eastAsia="仿宋_GB2312" w:hint="eastAsia"/>
          <w:sz w:val="32"/>
          <w:szCs w:val="32"/>
        </w:rPr>
        <w:t>筑教办发〔201</w:t>
      </w:r>
      <w:r w:rsidR="00B16209">
        <w:rPr>
          <w:rFonts w:ascii="仿宋_GB2312" w:eastAsia="仿宋_GB2312"/>
          <w:sz w:val="32"/>
          <w:szCs w:val="32"/>
        </w:rPr>
        <w:t>9</w:t>
      </w:r>
      <w:r w:rsidR="00B16209" w:rsidRPr="0063185D">
        <w:rPr>
          <w:rFonts w:ascii="仿宋_GB2312" w:eastAsia="仿宋_GB2312" w:hint="eastAsia"/>
          <w:sz w:val="32"/>
          <w:szCs w:val="32"/>
        </w:rPr>
        <w:t>〕</w:t>
      </w:r>
      <w:r w:rsidR="00B16209">
        <w:rPr>
          <w:rFonts w:ascii="仿宋_GB2312" w:eastAsia="仿宋_GB2312"/>
          <w:sz w:val="32"/>
          <w:szCs w:val="32"/>
        </w:rPr>
        <w:t>95</w:t>
      </w:r>
      <w:r w:rsidR="00B16209" w:rsidRPr="0063185D">
        <w:rPr>
          <w:rFonts w:ascii="仿宋_GB2312" w:eastAsia="仿宋_GB2312" w:hint="eastAsia"/>
          <w:sz w:val="32"/>
          <w:szCs w:val="32"/>
        </w:rPr>
        <w:t>号</w:t>
      </w:r>
      <w:r w:rsidR="00B16209">
        <w:rPr>
          <w:rFonts w:ascii="仿宋_GB2312" w:eastAsia="仿宋_GB2312" w:hint="eastAsia"/>
          <w:sz w:val="32"/>
          <w:szCs w:val="32"/>
        </w:rPr>
        <w:t>文《</w:t>
      </w:r>
      <w:r w:rsidR="00B16209" w:rsidRPr="0063185D">
        <w:rPr>
          <w:rFonts w:ascii="仿宋_GB2312" w:eastAsia="仿宋_GB2312" w:hint="eastAsia"/>
          <w:sz w:val="32"/>
          <w:szCs w:val="32"/>
        </w:rPr>
        <w:t>关于举办</w:t>
      </w:r>
      <w:bookmarkStart w:id="1" w:name="_Hlk5790067"/>
      <w:r w:rsidR="00B16209" w:rsidRPr="0063185D">
        <w:rPr>
          <w:rFonts w:ascii="仿宋_GB2312" w:eastAsia="仿宋_GB2312" w:hint="eastAsia"/>
          <w:sz w:val="32"/>
          <w:szCs w:val="32"/>
        </w:rPr>
        <w:t>201</w:t>
      </w:r>
      <w:r w:rsidR="00B16209">
        <w:rPr>
          <w:rFonts w:ascii="仿宋_GB2312" w:eastAsia="仿宋_GB2312"/>
          <w:sz w:val="32"/>
          <w:szCs w:val="32"/>
        </w:rPr>
        <w:t>9</w:t>
      </w:r>
      <w:r w:rsidR="00B16209" w:rsidRPr="0063185D">
        <w:rPr>
          <w:rFonts w:ascii="仿宋_GB2312" w:eastAsia="仿宋_GB2312" w:hint="eastAsia"/>
          <w:sz w:val="32"/>
          <w:szCs w:val="32"/>
        </w:rPr>
        <w:t>年度贵阳市信息技术教学应用成果比赛</w:t>
      </w:r>
      <w:bookmarkEnd w:id="1"/>
      <w:r w:rsidR="00B16209" w:rsidRPr="0063185D">
        <w:rPr>
          <w:rFonts w:ascii="仿宋_GB2312" w:eastAsia="仿宋_GB2312" w:hint="eastAsia"/>
          <w:sz w:val="32"/>
          <w:szCs w:val="32"/>
        </w:rPr>
        <w:t>的通知</w:t>
      </w:r>
      <w:r w:rsidR="00B16209">
        <w:rPr>
          <w:rFonts w:ascii="仿宋_GB2312" w:eastAsia="仿宋_GB2312" w:hint="eastAsia"/>
          <w:sz w:val="32"/>
          <w:szCs w:val="32"/>
        </w:rPr>
        <w:t>》比赛</w:t>
      </w:r>
      <w:r w:rsidR="00290A15">
        <w:rPr>
          <w:rFonts w:ascii="仿宋_GB2312" w:eastAsia="仿宋_GB2312" w:hint="eastAsia"/>
          <w:sz w:val="32"/>
          <w:szCs w:val="32"/>
        </w:rPr>
        <w:t>（以下简称“市赛”）</w:t>
      </w:r>
      <w:r w:rsidR="00B16209">
        <w:rPr>
          <w:rFonts w:ascii="仿宋_GB2312" w:eastAsia="仿宋_GB2312" w:hint="eastAsia"/>
          <w:sz w:val="32"/>
          <w:szCs w:val="32"/>
        </w:rPr>
        <w:t>时间存在交差重叠，</w:t>
      </w:r>
      <w:r w:rsidR="00E70AE5">
        <w:rPr>
          <w:rFonts w:ascii="仿宋_GB2312" w:eastAsia="仿宋_GB2312" w:hint="eastAsia"/>
          <w:sz w:val="32"/>
          <w:szCs w:val="32"/>
        </w:rPr>
        <w:t>为确保赛事有机衔接，</w:t>
      </w:r>
      <w:r w:rsidR="008416B9">
        <w:rPr>
          <w:rFonts w:ascii="仿宋_GB2312" w:eastAsia="仿宋_GB2312" w:hint="eastAsia"/>
          <w:sz w:val="32"/>
          <w:szCs w:val="32"/>
        </w:rPr>
        <w:t>现</w:t>
      </w:r>
      <w:r w:rsidR="00B16209">
        <w:rPr>
          <w:rFonts w:ascii="仿宋_GB2312" w:eastAsia="仿宋_GB2312" w:hint="eastAsia"/>
          <w:sz w:val="32"/>
          <w:szCs w:val="32"/>
        </w:rPr>
        <w:t>对两次比赛工作进行统筹安排，</w:t>
      </w:r>
      <w:r w:rsidR="008F18A5">
        <w:rPr>
          <w:rFonts w:ascii="仿宋_GB2312" w:eastAsia="仿宋_GB2312" w:hint="eastAsia"/>
          <w:sz w:val="32"/>
          <w:szCs w:val="32"/>
        </w:rPr>
        <w:t>并提出如下要求</w:t>
      </w:r>
      <w:r w:rsidR="00934F01">
        <w:rPr>
          <w:rFonts w:ascii="仿宋_GB2312" w:eastAsia="仿宋_GB2312" w:hint="eastAsia"/>
          <w:sz w:val="32"/>
          <w:szCs w:val="32"/>
        </w:rPr>
        <w:t>，</w:t>
      </w:r>
      <w:r w:rsidRPr="009E44A2">
        <w:rPr>
          <w:rFonts w:ascii="仿宋_GB2312" w:eastAsia="仿宋_GB2312" w:hint="eastAsia"/>
          <w:sz w:val="32"/>
          <w:szCs w:val="32"/>
        </w:rPr>
        <w:t>请各区</w:t>
      </w:r>
      <w:r w:rsidRPr="009E44A2">
        <w:rPr>
          <w:rFonts w:ascii="仿宋_GB2312" w:eastAsia="仿宋_GB2312" w:hAnsi="仿宋" w:hint="eastAsia"/>
          <w:sz w:val="32"/>
          <w:szCs w:val="32"/>
        </w:rPr>
        <w:t>（市、县</w:t>
      </w:r>
      <w:r w:rsidRPr="009E44A2">
        <w:rPr>
          <w:rFonts w:ascii="仿宋_GB2312" w:eastAsia="仿宋_GB2312" w:hAnsi="仿宋"/>
          <w:sz w:val="32"/>
          <w:szCs w:val="32"/>
        </w:rPr>
        <w:t>）</w:t>
      </w:r>
      <w:r w:rsidRPr="009E44A2">
        <w:rPr>
          <w:rFonts w:ascii="仿宋_GB2312" w:eastAsia="仿宋_GB2312" w:hint="eastAsia"/>
          <w:sz w:val="32"/>
          <w:szCs w:val="32"/>
        </w:rPr>
        <w:t>县教育局及市直属学校</w:t>
      </w:r>
      <w:r w:rsidR="00934F01">
        <w:rPr>
          <w:rFonts w:ascii="仿宋_GB2312" w:eastAsia="仿宋_GB2312" w:hint="eastAsia"/>
          <w:sz w:val="32"/>
          <w:szCs w:val="32"/>
        </w:rPr>
        <w:t>一并贯彻落实，</w:t>
      </w:r>
      <w:r w:rsidRPr="009E44A2">
        <w:rPr>
          <w:rFonts w:ascii="仿宋_GB2312" w:eastAsia="仿宋_GB2312" w:hint="eastAsia"/>
          <w:sz w:val="32"/>
          <w:szCs w:val="32"/>
        </w:rPr>
        <w:t>认真组织</w:t>
      </w:r>
      <w:r w:rsidR="00934F01">
        <w:rPr>
          <w:rFonts w:ascii="仿宋_GB2312" w:eastAsia="仿宋_GB2312" w:hint="eastAsia"/>
          <w:sz w:val="32"/>
          <w:szCs w:val="32"/>
        </w:rPr>
        <w:t>实施</w:t>
      </w:r>
      <w:r w:rsidRPr="009E44A2">
        <w:rPr>
          <w:rFonts w:ascii="仿宋_GB2312" w:eastAsia="仿宋_GB2312" w:hint="eastAsia"/>
          <w:sz w:val="32"/>
          <w:szCs w:val="32"/>
        </w:rPr>
        <w:t>。现将</w:t>
      </w:r>
      <w:r w:rsidR="006D503E">
        <w:rPr>
          <w:rFonts w:ascii="仿宋_GB2312" w:eastAsia="仿宋_GB2312" w:hint="eastAsia"/>
          <w:sz w:val="32"/>
          <w:szCs w:val="32"/>
        </w:rPr>
        <w:t>有关注意事项</w:t>
      </w:r>
      <w:r w:rsidRPr="009E44A2">
        <w:rPr>
          <w:rFonts w:ascii="仿宋_GB2312" w:eastAsia="仿宋_GB2312" w:hint="eastAsia"/>
          <w:sz w:val="32"/>
          <w:szCs w:val="32"/>
        </w:rPr>
        <w:t>通知如下：</w:t>
      </w:r>
    </w:p>
    <w:p w14:paraId="44157DF6" w14:textId="4B532CE4" w:rsidR="006D503E" w:rsidRPr="00320274" w:rsidRDefault="006D503E" w:rsidP="00320274">
      <w:pPr>
        <w:spacing w:line="500" w:lineRule="exact"/>
        <w:ind w:firstLineChars="200" w:firstLine="640"/>
        <w:rPr>
          <w:rFonts w:ascii="黑体" w:eastAsia="黑体" w:hAnsi="宋体"/>
          <w:bCs/>
          <w:sz w:val="32"/>
          <w:szCs w:val="32"/>
        </w:rPr>
      </w:pPr>
      <w:r w:rsidRPr="00320274">
        <w:rPr>
          <w:rFonts w:ascii="黑体" w:eastAsia="黑体" w:hAnsi="宋体" w:hint="eastAsia"/>
          <w:bCs/>
          <w:sz w:val="32"/>
          <w:szCs w:val="32"/>
        </w:rPr>
        <w:t>一、关于参赛作品</w:t>
      </w:r>
      <w:r w:rsidR="00B16209">
        <w:rPr>
          <w:rFonts w:ascii="黑体" w:eastAsia="黑体" w:hAnsi="宋体" w:hint="eastAsia"/>
          <w:bCs/>
          <w:sz w:val="32"/>
          <w:szCs w:val="32"/>
        </w:rPr>
        <w:t>报送</w:t>
      </w:r>
      <w:r w:rsidR="00EA3443">
        <w:rPr>
          <w:rFonts w:ascii="黑体" w:eastAsia="黑体" w:hAnsi="宋体" w:hint="eastAsia"/>
          <w:bCs/>
          <w:sz w:val="32"/>
          <w:szCs w:val="32"/>
        </w:rPr>
        <w:t>方式</w:t>
      </w:r>
    </w:p>
    <w:p w14:paraId="2E41CF50" w14:textId="579E991B" w:rsidR="00562A51" w:rsidRDefault="00290A15" w:rsidP="00562A51">
      <w:pPr>
        <w:spacing w:line="560" w:lineRule="exact"/>
        <w:ind w:firstLine="66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1.</w:t>
      </w:r>
      <w:r w:rsidR="00562A51">
        <w:rPr>
          <w:rFonts w:ascii="仿宋_GB2312" w:eastAsia="仿宋_GB2312" w:hint="eastAsia"/>
          <w:sz w:val="32"/>
          <w:szCs w:val="32"/>
        </w:rPr>
        <w:t>“省赛”作品上传平台网址：</w:t>
      </w:r>
    </w:p>
    <w:p w14:paraId="2DBB002A" w14:textId="01201C48" w:rsidR="00562A51" w:rsidRPr="00EA3443" w:rsidRDefault="00562A51" w:rsidP="00562A51">
      <w:pPr>
        <w:spacing w:line="560" w:lineRule="exact"/>
        <w:ind w:firstLine="66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lastRenderedPageBreak/>
        <w:t>（</w:t>
      </w:r>
      <w:r w:rsidRPr="00EA3443">
        <w:rPr>
          <w:rFonts w:ascii="仿宋_GB2312" w:eastAsia="仿宋_GB2312" w:hint="eastAsia"/>
          <w:sz w:val="32"/>
          <w:szCs w:val="32"/>
        </w:rPr>
        <w:t>1</w:t>
      </w:r>
      <w:r>
        <w:rPr>
          <w:rFonts w:ascii="仿宋_GB2312" w:eastAsia="仿宋_GB2312" w:hint="eastAsia"/>
          <w:sz w:val="32"/>
          <w:szCs w:val="32"/>
        </w:rPr>
        <w:t>）</w:t>
      </w:r>
      <w:r w:rsidRPr="00EA3443">
        <w:rPr>
          <w:rFonts w:ascii="仿宋_GB2312" w:eastAsia="仿宋_GB2312" w:hint="eastAsia"/>
          <w:sz w:val="32"/>
          <w:szCs w:val="32"/>
        </w:rPr>
        <w:t>教育技术论文</w:t>
      </w:r>
      <w:r>
        <w:rPr>
          <w:rFonts w:ascii="仿宋_GB2312" w:eastAsia="仿宋_GB2312" w:hint="eastAsia"/>
          <w:sz w:val="32"/>
          <w:szCs w:val="32"/>
        </w:rPr>
        <w:t>:</w:t>
      </w:r>
      <w:r w:rsidRPr="00EA3443">
        <w:rPr>
          <w:rFonts w:ascii="仿宋_GB2312" w:eastAsia="仿宋_GB2312" w:hint="eastAsia"/>
          <w:sz w:val="32"/>
          <w:szCs w:val="32"/>
        </w:rPr>
        <w:t>http://edu.10086.cn/</w:t>
      </w:r>
      <w:proofErr w:type="spellStart"/>
      <w:r w:rsidRPr="00EA3443">
        <w:rPr>
          <w:rFonts w:ascii="仿宋_GB2312" w:eastAsia="仿宋_GB2312" w:hint="eastAsia"/>
          <w:sz w:val="32"/>
          <w:szCs w:val="32"/>
        </w:rPr>
        <w:t>lunwen</w:t>
      </w:r>
      <w:proofErr w:type="spellEnd"/>
    </w:p>
    <w:p w14:paraId="7A020566" w14:textId="081DFA83" w:rsidR="00562A51" w:rsidRPr="00EA3443" w:rsidRDefault="00562A51" w:rsidP="00562A51">
      <w:pPr>
        <w:spacing w:line="560" w:lineRule="exact"/>
        <w:ind w:firstLine="66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（</w:t>
      </w:r>
      <w:r w:rsidRPr="00EA3443">
        <w:rPr>
          <w:rFonts w:ascii="仿宋_GB2312" w:eastAsia="仿宋_GB2312" w:hint="eastAsia"/>
          <w:sz w:val="32"/>
          <w:szCs w:val="32"/>
        </w:rPr>
        <w:t>2</w:t>
      </w:r>
      <w:r>
        <w:rPr>
          <w:rFonts w:ascii="仿宋_GB2312" w:eastAsia="仿宋_GB2312" w:hint="eastAsia"/>
          <w:sz w:val="32"/>
          <w:szCs w:val="32"/>
        </w:rPr>
        <w:t>）</w:t>
      </w:r>
      <w:r w:rsidRPr="00EA3443">
        <w:rPr>
          <w:rFonts w:ascii="仿宋_GB2312" w:eastAsia="仿宋_GB2312" w:hint="eastAsia"/>
          <w:sz w:val="32"/>
          <w:szCs w:val="32"/>
        </w:rPr>
        <w:t>教学优质课、教育教学课件：http://gzseduyun.cn</w:t>
      </w:r>
    </w:p>
    <w:p w14:paraId="6E11A216" w14:textId="2FF15796" w:rsidR="00EA3443" w:rsidRDefault="00EA3443" w:rsidP="00562A51">
      <w:pPr>
        <w:spacing w:line="560" w:lineRule="exact"/>
        <w:ind w:firstLine="66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2</w:t>
      </w:r>
      <w:r>
        <w:rPr>
          <w:rFonts w:ascii="仿宋_GB2312" w:eastAsia="仿宋_GB2312"/>
          <w:sz w:val="32"/>
          <w:szCs w:val="32"/>
        </w:rPr>
        <w:t>.</w:t>
      </w:r>
      <w:r w:rsidR="00562A51">
        <w:rPr>
          <w:rFonts w:ascii="仿宋_GB2312" w:eastAsia="仿宋_GB2312" w:hint="eastAsia"/>
          <w:sz w:val="32"/>
          <w:szCs w:val="32"/>
        </w:rPr>
        <w:t>“市赛”作品</w:t>
      </w:r>
      <w:bookmarkStart w:id="2" w:name="_Hlk3970259"/>
      <w:r w:rsidR="00562A51">
        <w:rPr>
          <w:rFonts w:ascii="仿宋_GB2312" w:eastAsia="仿宋_GB2312" w:hint="eastAsia"/>
          <w:sz w:val="32"/>
          <w:szCs w:val="32"/>
        </w:rPr>
        <w:t>通过</w:t>
      </w:r>
      <w:r w:rsidR="00562A51" w:rsidRPr="00EA3443">
        <w:rPr>
          <w:rFonts w:ascii="仿宋_GB2312" w:eastAsia="仿宋_GB2312" w:hint="eastAsia"/>
          <w:sz w:val="32"/>
          <w:szCs w:val="32"/>
        </w:rPr>
        <w:t>贵阳市教研网络平台上</w:t>
      </w:r>
      <w:bookmarkEnd w:id="2"/>
      <w:r w:rsidR="00562A51" w:rsidRPr="00EA3443">
        <w:rPr>
          <w:rFonts w:ascii="仿宋_GB2312" w:eastAsia="仿宋_GB2312" w:hint="eastAsia"/>
          <w:sz w:val="32"/>
          <w:szCs w:val="32"/>
        </w:rPr>
        <w:t>传参赛作品。平台网址：</w:t>
      </w:r>
      <w:hyperlink r:id="rId7" w:history="1">
        <w:r w:rsidR="00562A51" w:rsidRPr="00832683">
          <w:rPr>
            <w:rStyle w:val="a8"/>
            <w:rFonts w:ascii="仿宋_GB2312" w:eastAsia="仿宋_GB2312"/>
            <w:sz w:val="32"/>
            <w:szCs w:val="32"/>
          </w:rPr>
          <w:t>http://wljy.gysdjg.cn/</w:t>
        </w:r>
      </w:hyperlink>
    </w:p>
    <w:p w14:paraId="0D331FE0" w14:textId="350D6786" w:rsidR="00E266C3" w:rsidRPr="00026BBF" w:rsidRDefault="00E266C3" w:rsidP="00320274">
      <w:pPr>
        <w:spacing w:line="500" w:lineRule="exact"/>
        <w:ind w:firstLineChars="200" w:firstLine="643"/>
        <w:rPr>
          <w:rFonts w:ascii="仿宋_GB2312" w:eastAsia="仿宋_GB2312"/>
          <w:b/>
          <w:sz w:val="32"/>
          <w:szCs w:val="32"/>
        </w:rPr>
      </w:pPr>
      <w:r w:rsidRPr="00026BBF">
        <w:rPr>
          <w:rFonts w:ascii="仿宋_GB2312" w:eastAsia="仿宋_GB2312" w:hint="eastAsia"/>
          <w:b/>
          <w:sz w:val="32"/>
          <w:szCs w:val="32"/>
        </w:rPr>
        <w:t>同一件</w:t>
      </w:r>
      <w:r w:rsidR="00BB77AB" w:rsidRPr="00026BBF">
        <w:rPr>
          <w:rFonts w:ascii="仿宋_GB2312" w:eastAsia="仿宋_GB2312" w:hint="eastAsia"/>
          <w:b/>
          <w:sz w:val="32"/>
          <w:szCs w:val="32"/>
        </w:rPr>
        <w:t>参赛</w:t>
      </w:r>
      <w:r w:rsidRPr="00026BBF">
        <w:rPr>
          <w:rFonts w:ascii="仿宋_GB2312" w:eastAsia="仿宋_GB2312" w:hint="eastAsia"/>
          <w:b/>
          <w:sz w:val="32"/>
          <w:szCs w:val="32"/>
        </w:rPr>
        <w:t>作品</w:t>
      </w:r>
      <w:r w:rsidR="00BB77AB" w:rsidRPr="00026BBF">
        <w:rPr>
          <w:rFonts w:ascii="仿宋_GB2312" w:eastAsia="仿宋_GB2312" w:hint="eastAsia"/>
          <w:b/>
          <w:sz w:val="32"/>
          <w:szCs w:val="32"/>
        </w:rPr>
        <w:t>应</w:t>
      </w:r>
      <w:r w:rsidRPr="00026BBF">
        <w:rPr>
          <w:rFonts w:ascii="仿宋_GB2312" w:eastAsia="仿宋_GB2312" w:hint="eastAsia"/>
          <w:b/>
          <w:sz w:val="32"/>
          <w:szCs w:val="32"/>
        </w:rPr>
        <w:t>通过两个比赛渠道同时报送。</w:t>
      </w:r>
    </w:p>
    <w:p w14:paraId="3EC77F07" w14:textId="6B393856" w:rsidR="006D503E" w:rsidRPr="00320274" w:rsidRDefault="009E44A2" w:rsidP="00320274">
      <w:pPr>
        <w:spacing w:line="500" w:lineRule="exact"/>
        <w:ind w:firstLineChars="200" w:firstLine="640"/>
        <w:rPr>
          <w:rFonts w:ascii="黑体" w:eastAsia="黑体" w:hAnsi="宋体"/>
          <w:bCs/>
          <w:sz w:val="32"/>
          <w:szCs w:val="32"/>
        </w:rPr>
      </w:pPr>
      <w:r w:rsidRPr="00320274">
        <w:rPr>
          <w:rFonts w:ascii="黑体" w:eastAsia="黑体" w:hAnsi="宋体" w:hint="eastAsia"/>
          <w:bCs/>
          <w:sz w:val="32"/>
          <w:szCs w:val="32"/>
        </w:rPr>
        <w:t>二、</w:t>
      </w:r>
      <w:r w:rsidR="006D503E" w:rsidRPr="00320274">
        <w:rPr>
          <w:rFonts w:ascii="黑体" w:eastAsia="黑体" w:hAnsi="宋体" w:hint="eastAsia"/>
          <w:bCs/>
          <w:sz w:val="32"/>
          <w:szCs w:val="32"/>
        </w:rPr>
        <w:t>关于参赛作品数量</w:t>
      </w:r>
    </w:p>
    <w:p w14:paraId="58331114" w14:textId="216D12E9" w:rsidR="00A826C6" w:rsidRDefault="00EA3443" w:rsidP="009B6E55">
      <w:pPr>
        <w:spacing w:line="560" w:lineRule="exact"/>
        <w:ind w:firstLine="66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1.</w:t>
      </w:r>
      <w:r w:rsidR="00562A51">
        <w:rPr>
          <w:rFonts w:ascii="仿宋_GB2312" w:eastAsia="仿宋_GB2312" w:hint="eastAsia"/>
          <w:sz w:val="32"/>
          <w:szCs w:val="32"/>
        </w:rPr>
        <w:t>“省赛”参赛作品数量不限</w:t>
      </w:r>
      <w:r w:rsidR="00191C9F">
        <w:rPr>
          <w:rFonts w:ascii="仿宋_GB2312" w:eastAsia="仿宋_GB2312" w:hint="eastAsia"/>
          <w:sz w:val="32"/>
          <w:szCs w:val="32"/>
        </w:rPr>
        <w:t>。</w:t>
      </w:r>
    </w:p>
    <w:p w14:paraId="7FFDF401" w14:textId="7BB37095" w:rsidR="00562A51" w:rsidRDefault="00562A51" w:rsidP="009B6E55">
      <w:pPr>
        <w:spacing w:line="560" w:lineRule="exact"/>
        <w:ind w:firstLine="66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2</w:t>
      </w:r>
      <w:r>
        <w:rPr>
          <w:rFonts w:ascii="仿宋_GB2312" w:eastAsia="仿宋_GB2312"/>
          <w:sz w:val="32"/>
          <w:szCs w:val="32"/>
        </w:rPr>
        <w:t>.</w:t>
      </w:r>
      <w:r w:rsidRPr="00562A51">
        <w:rPr>
          <w:rFonts w:ascii="仿宋_GB2312" w:eastAsia="仿宋_GB2312" w:hint="eastAsia"/>
          <w:sz w:val="32"/>
          <w:szCs w:val="32"/>
        </w:rPr>
        <w:t xml:space="preserve"> </w:t>
      </w:r>
      <w:r>
        <w:rPr>
          <w:rFonts w:ascii="仿宋_GB2312" w:eastAsia="仿宋_GB2312" w:hint="eastAsia"/>
          <w:sz w:val="32"/>
          <w:szCs w:val="32"/>
        </w:rPr>
        <w:t>根据“省赛”通知文件安排，为</w:t>
      </w:r>
      <w:r w:rsidR="00191C9F">
        <w:rPr>
          <w:rFonts w:ascii="仿宋_GB2312" w:eastAsia="仿宋_GB2312" w:hint="eastAsia"/>
          <w:sz w:val="32"/>
          <w:szCs w:val="32"/>
        </w:rPr>
        <w:t>鼓励</w:t>
      </w:r>
      <w:r>
        <w:rPr>
          <w:rFonts w:ascii="仿宋_GB2312" w:eastAsia="仿宋_GB2312" w:hint="eastAsia"/>
          <w:sz w:val="32"/>
          <w:szCs w:val="32"/>
        </w:rPr>
        <w:t>广大教师参赛的</w:t>
      </w:r>
      <w:r w:rsidR="00191C9F">
        <w:rPr>
          <w:rFonts w:ascii="仿宋_GB2312" w:eastAsia="仿宋_GB2312" w:hint="eastAsia"/>
          <w:sz w:val="32"/>
          <w:szCs w:val="32"/>
        </w:rPr>
        <w:t>积极性与主动性</w:t>
      </w:r>
      <w:r>
        <w:rPr>
          <w:rFonts w:ascii="仿宋_GB2312" w:eastAsia="仿宋_GB2312" w:hint="eastAsia"/>
          <w:sz w:val="32"/>
          <w:szCs w:val="32"/>
        </w:rPr>
        <w:t>，</w:t>
      </w:r>
      <w:r w:rsidR="00191C9F">
        <w:rPr>
          <w:rFonts w:ascii="仿宋_GB2312" w:eastAsia="仿宋_GB2312" w:hint="eastAsia"/>
          <w:sz w:val="32"/>
          <w:szCs w:val="32"/>
        </w:rPr>
        <w:t>将</w:t>
      </w:r>
      <w:r>
        <w:rPr>
          <w:rFonts w:ascii="仿宋_GB2312" w:eastAsia="仿宋_GB2312" w:hint="eastAsia"/>
          <w:sz w:val="32"/>
          <w:szCs w:val="32"/>
        </w:rPr>
        <w:t>“市赛”</w:t>
      </w:r>
      <w:r w:rsidR="00191C9F">
        <w:rPr>
          <w:rFonts w:ascii="仿宋_GB2312" w:eastAsia="仿宋_GB2312" w:hint="eastAsia"/>
          <w:sz w:val="32"/>
          <w:szCs w:val="32"/>
        </w:rPr>
        <w:t>参赛</w:t>
      </w:r>
      <w:r>
        <w:rPr>
          <w:rFonts w:ascii="仿宋_GB2312" w:eastAsia="仿宋_GB2312" w:hint="eastAsia"/>
          <w:sz w:val="32"/>
          <w:szCs w:val="32"/>
        </w:rPr>
        <w:t>作品数量</w:t>
      </w:r>
      <w:r w:rsidR="00191C9F">
        <w:rPr>
          <w:rFonts w:ascii="仿宋_GB2312" w:eastAsia="仿宋_GB2312" w:hint="eastAsia"/>
          <w:sz w:val="32"/>
          <w:szCs w:val="32"/>
        </w:rPr>
        <w:t>调整为与“省赛”一致，不</w:t>
      </w:r>
      <w:r w:rsidR="003D745E">
        <w:rPr>
          <w:rFonts w:ascii="仿宋_GB2312" w:eastAsia="仿宋_GB2312" w:hint="eastAsia"/>
          <w:sz w:val="32"/>
          <w:szCs w:val="32"/>
        </w:rPr>
        <w:t>再</w:t>
      </w:r>
      <w:r w:rsidR="00191C9F">
        <w:rPr>
          <w:rFonts w:ascii="仿宋_GB2312" w:eastAsia="仿宋_GB2312" w:hint="eastAsia"/>
          <w:sz w:val="32"/>
          <w:szCs w:val="32"/>
        </w:rPr>
        <w:t>作数量限制。</w:t>
      </w:r>
    </w:p>
    <w:p w14:paraId="3D6EFD0C" w14:textId="3E49D1DE" w:rsidR="00191C9F" w:rsidRPr="00320274" w:rsidRDefault="00191C9F" w:rsidP="00191C9F">
      <w:pPr>
        <w:spacing w:line="500" w:lineRule="exact"/>
        <w:ind w:firstLineChars="200" w:firstLine="640"/>
        <w:rPr>
          <w:rFonts w:ascii="黑体" w:eastAsia="黑体" w:hAnsi="宋体"/>
          <w:bCs/>
          <w:sz w:val="32"/>
          <w:szCs w:val="32"/>
        </w:rPr>
      </w:pPr>
      <w:r>
        <w:rPr>
          <w:rFonts w:ascii="黑体" w:eastAsia="黑体" w:hAnsi="宋体" w:hint="eastAsia"/>
          <w:bCs/>
          <w:sz w:val="32"/>
          <w:szCs w:val="32"/>
        </w:rPr>
        <w:t>三</w:t>
      </w:r>
      <w:r w:rsidRPr="00320274">
        <w:rPr>
          <w:rFonts w:ascii="黑体" w:eastAsia="黑体" w:hAnsi="宋体" w:hint="eastAsia"/>
          <w:bCs/>
          <w:sz w:val="32"/>
          <w:szCs w:val="32"/>
        </w:rPr>
        <w:t>、关于作品</w:t>
      </w:r>
      <w:r>
        <w:rPr>
          <w:rFonts w:ascii="黑体" w:eastAsia="黑体" w:hAnsi="宋体" w:hint="eastAsia"/>
          <w:bCs/>
          <w:sz w:val="32"/>
          <w:szCs w:val="32"/>
        </w:rPr>
        <w:t>报送时间</w:t>
      </w:r>
    </w:p>
    <w:p w14:paraId="158D088D" w14:textId="0326F1FC" w:rsidR="003D745E" w:rsidRDefault="00ED7BAE" w:rsidP="003D745E">
      <w:pPr>
        <w:spacing w:line="560" w:lineRule="exact"/>
        <w:ind w:firstLine="66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1.“省赛”作品</w:t>
      </w:r>
      <w:r w:rsidR="000C072A">
        <w:rPr>
          <w:rFonts w:ascii="仿宋_GB2312" w:eastAsia="仿宋_GB2312" w:hint="eastAsia"/>
          <w:sz w:val="32"/>
          <w:szCs w:val="32"/>
        </w:rPr>
        <w:t>提交</w:t>
      </w:r>
      <w:r>
        <w:rPr>
          <w:rFonts w:ascii="仿宋_GB2312" w:eastAsia="仿宋_GB2312" w:hint="eastAsia"/>
          <w:sz w:val="32"/>
          <w:szCs w:val="32"/>
        </w:rPr>
        <w:t>时间</w:t>
      </w:r>
      <w:r w:rsidR="003D745E">
        <w:rPr>
          <w:rFonts w:ascii="仿宋_GB2312" w:eastAsia="仿宋_GB2312" w:hint="eastAsia"/>
          <w:sz w:val="32"/>
          <w:szCs w:val="32"/>
        </w:rPr>
        <w:t>为4月4日-</w:t>
      </w:r>
      <w:r w:rsidR="003D745E">
        <w:rPr>
          <w:rFonts w:ascii="仿宋_GB2312" w:eastAsia="仿宋_GB2312"/>
          <w:sz w:val="32"/>
          <w:szCs w:val="32"/>
        </w:rPr>
        <w:t>9</w:t>
      </w:r>
      <w:r w:rsidR="003D745E">
        <w:rPr>
          <w:rFonts w:ascii="仿宋_GB2312" w:eastAsia="仿宋_GB2312" w:hint="eastAsia"/>
          <w:sz w:val="32"/>
          <w:szCs w:val="32"/>
        </w:rPr>
        <w:t>月1</w:t>
      </w:r>
      <w:r w:rsidR="003D745E">
        <w:rPr>
          <w:rFonts w:ascii="仿宋_GB2312" w:eastAsia="仿宋_GB2312"/>
          <w:sz w:val="32"/>
          <w:szCs w:val="32"/>
        </w:rPr>
        <w:t>0</w:t>
      </w:r>
      <w:r w:rsidR="003D745E">
        <w:rPr>
          <w:rFonts w:ascii="仿宋_GB2312" w:eastAsia="仿宋_GB2312" w:hint="eastAsia"/>
          <w:sz w:val="32"/>
          <w:szCs w:val="32"/>
        </w:rPr>
        <w:t>日</w:t>
      </w:r>
      <w:r w:rsidR="0044264F">
        <w:rPr>
          <w:rFonts w:ascii="仿宋_GB2312" w:eastAsia="仿宋_GB2312" w:hint="eastAsia"/>
          <w:sz w:val="32"/>
          <w:szCs w:val="32"/>
        </w:rPr>
        <w:t>。</w:t>
      </w:r>
    </w:p>
    <w:p w14:paraId="3D2A2A96" w14:textId="650C390F" w:rsidR="00B174F3" w:rsidRDefault="00B174F3" w:rsidP="003D745E">
      <w:pPr>
        <w:spacing w:line="560" w:lineRule="exact"/>
        <w:ind w:firstLine="66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2</w:t>
      </w:r>
      <w:r>
        <w:rPr>
          <w:rFonts w:ascii="仿宋_GB2312" w:eastAsia="仿宋_GB2312"/>
          <w:sz w:val="32"/>
          <w:szCs w:val="32"/>
        </w:rPr>
        <w:t>.</w:t>
      </w:r>
      <w:r>
        <w:rPr>
          <w:rFonts w:ascii="仿宋_GB2312" w:eastAsia="仿宋_GB2312" w:hint="eastAsia"/>
          <w:sz w:val="32"/>
          <w:szCs w:val="32"/>
        </w:rPr>
        <w:t>“市赛”作品提交时间</w:t>
      </w:r>
      <w:r w:rsidR="0044264F">
        <w:rPr>
          <w:rFonts w:ascii="仿宋_GB2312" w:eastAsia="仿宋_GB2312" w:hint="eastAsia"/>
          <w:sz w:val="32"/>
          <w:szCs w:val="32"/>
        </w:rPr>
        <w:t>调整</w:t>
      </w:r>
      <w:r w:rsidR="000C072A">
        <w:rPr>
          <w:rFonts w:ascii="仿宋_GB2312" w:eastAsia="仿宋_GB2312" w:hint="eastAsia"/>
          <w:sz w:val="32"/>
          <w:szCs w:val="32"/>
        </w:rPr>
        <w:t>为</w:t>
      </w:r>
      <w:r w:rsidR="000C072A">
        <w:rPr>
          <w:rFonts w:ascii="仿宋_GB2312" w:eastAsia="仿宋_GB2312"/>
          <w:sz w:val="32"/>
          <w:szCs w:val="32"/>
        </w:rPr>
        <w:t>4</w:t>
      </w:r>
      <w:r w:rsidR="000C072A">
        <w:rPr>
          <w:rFonts w:ascii="仿宋_GB2312" w:eastAsia="仿宋_GB2312" w:hint="eastAsia"/>
          <w:sz w:val="32"/>
          <w:szCs w:val="32"/>
        </w:rPr>
        <w:t>月15日</w:t>
      </w:r>
      <w:r w:rsidR="000C072A">
        <w:rPr>
          <w:rFonts w:ascii="仿宋_GB2312" w:eastAsia="仿宋_GB2312"/>
          <w:sz w:val="32"/>
          <w:szCs w:val="32"/>
        </w:rPr>
        <w:t>-8</w:t>
      </w:r>
      <w:r w:rsidR="000C072A">
        <w:rPr>
          <w:rFonts w:ascii="仿宋_GB2312" w:eastAsia="仿宋_GB2312" w:hint="eastAsia"/>
          <w:sz w:val="32"/>
          <w:szCs w:val="32"/>
        </w:rPr>
        <w:t>月2</w:t>
      </w:r>
      <w:r w:rsidR="000C072A">
        <w:rPr>
          <w:rFonts w:ascii="仿宋_GB2312" w:eastAsia="仿宋_GB2312"/>
          <w:sz w:val="32"/>
          <w:szCs w:val="32"/>
        </w:rPr>
        <w:t>0</w:t>
      </w:r>
      <w:r w:rsidR="000C072A">
        <w:rPr>
          <w:rFonts w:ascii="仿宋_GB2312" w:eastAsia="仿宋_GB2312" w:hint="eastAsia"/>
          <w:sz w:val="32"/>
          <w:szCs w:val="32"/>
        </w:rPr>
        <w:t>日</w:t>
      </w:r>
      <w:r w:rsidR="0044264F">
        <w:rPr>
          <w:rFonts w:ascii="仿宋_GB2312" w:eastAsia="仿宋_GB2312" w:hint="eastAsia"/>
          <w:sz w:val="32"/>
          <w:szCs w:val="32"/>
        </w:rPr>
        <w:t>。</w:t>
      </w:r>
    </w:p>
    <w:p w14:paraId="78C9CC9D" w14:textId="203C5A92" w:rsidR="0044264F" w:rsidRPr="00320274" w:rsidRDefault="0044264F" w:rsidP="0044264F">
      <w:pPr>
        <w:spacing w:line="500" w:lineRule="exact"/>
        <w:ind w:firstLineChars="200" w:firstLine="640"/>
        <w:rPr>
          <w:rFonts w:ascii="黑体" w:eastAsia="黑体" w:hAnsi="宋体"/>
          <w:bCs/>
          <w:sz w:val="32"/>
          <w:szCs w:val="32"/>
        </w:rPr>
      </w:pPr>
      <w:r>
        <w:rPr>
          <w:rFonts w:ascii="黑体" w:eastAsia="黑体" w:hAnsi="宋体" w:hint="eastAsia"/>
          <w:bCs/>
          <w:sz w:val="32"/>
          <w:szCs w:val="32"/>
        </w:rPr>
        <w:t>四</w:t>
      </w:r>
      <w:r w:rsidRPr="00320274">
        <w:rPr>
          <w:rFonts w:ascii="黑体" w:eastAsia="黑体" w:hAnsi="宋体" w:hint="eastAsia"/>
          <w:bCs/>
          <w:sz w:val="32"/>
          <w:szCs w:val="32"/>
        </w:rPr>
        <w:t>、关于</w:t>
      </w:r>
      <w:r>
        <w:rPr>
          <w:rFonts w:ascii="黑体" w:eastAsia="黑体" w:hAnsi="宋体" w:hint="eastAsia"/>
          <w:bCs/>
          <w:sz w:val="32"/>
          <w:szCs w:val="32"/>
        </w:rPr>
        <w:t>参赛作品一致性</w:t>
      </w:r>
      <w:r w:rsidR="005970FB">
        <w:rPr>
          <w:rFonts w:ascii="黑体" w:eastAsia="黑体" w:hAnsi="宋体" w:hint="eastAsia"/>
          <w:bCs/>
          <w:sz w:val="32"/>
          <w:szCs w:val="32"/>
        </w:rPr>
        <w:t>核对</w:t>
      </w:r>
    </w:p>
    <w:p w14:paraId="6B705247" w14:textId="2198390D" w:rsidR="0044264F" w:rsidRDefault="0044264F" w:rsidP="003D745E">
      <w:pPr>
        <w:spacing w:line="560" w:lineRule="exact"/>
        <w:ind w:firstLine="66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为确保经“市赛”评选出的优秀作品</w:t>
      </w:r>
      <w:r w:rsidR="0081700E">
        <w:rPr>
          <w:rFonts w:ascii="仿宋_GB2312" w:eastAsia="仿宋_GB2312" w:hint="eastAsia"/>
          <w:sz w:val="32"/>
          <w:szCs w:val="32"/>
        </w:rPr>
        <w:t>（课例、课件类）</w:t>
      </w:r>
      <w:r>
        <w:rPr>
          <w:rFonts w:ascii="仿宋_GB2312" w:eastAsia="仿宋_GB2312" w:hint="eastAsia"/>
          <w:sz w:val="32"/>
          <w:szCs w:val="32"/>
        </w:rPr>
        <w:t>能全部在“省赛”平台上进行推送，</w:t>
      </w:r>
      <w:r w:rsidR="0081700E">
        <w:rPr>
          <w:rFonts w:ascii="仿宋_GB2312" w:eastAsia="仿宋_GB2312" w:hint="eastAsia"/>
          <w:sz w:val="32"/>
          <w:szCs w:val="32"/>
        </w:rPr>
        <w:t>需对“省赛”和“市赛”两个平台的参赛作品一致性进行核对。</w:t>
      </w:r>
      <w:r>
        <w:rPr>
          <w:rFonts w:ascii="仿宋_GB2312" w:eastAsia="仿宋_GB2312" w:hint="eastAsia"/>
          <w:sz w:val="32"/>
          <w:szCs w:val="32"/>
        </w:rPr>
        <w:t>“市赛”作品</w:t>
      </w:r>
      <w:r w:rsidR="0081700E">
        <w:rPr>
          <w:rFonts w:ascii="仿宋_GB2312" w:eastAsia="仿宋_GB2312" w:hint="eastAsia"/>
          <w:sz w:val="32"/>
          <w:szCs w:val="32"/>
        </w:rPr>
        <w:t>报名结束后，</w:t>
      </w:r>
      <w:r w:rsidR="0081700E" w:rsidRPr="009E44A2">
        <w:rPr>
          <w:rFonts w:ascii="仿宋_GB2312" w:eastAsia="仿宋_GB2312" w:hint="eastAsia"/>
          <w:sz w:val="32"/>
          <w:szCs w:val="32"/>
        </w:rPr>
        <w:t>各区</w:t>
      </w:r>
      <w:r w:rsidR="0081700E" w:rsidRPr="009E44A2">
        <w:rPr>
          <w:rFonts w:ascii="仿宋_GB2312" w:eastAsia="仿宋_GB2312" w:hAnsi="仿宋" w:hint="eastAsia"/>
          <w:sz w:val="32"/>
          <w:szCs w:val="32"/>
        </w:rPr>
        <w:t>（市、县</w:t>
      </w:r>
      <w:r w:rsidR="0081700E" w:rsidRPr="009E44A2">
        <w:rPr>
          <w:rFonts w:ascii="仿宋_GB2312" w:eastAsia="仿宋_GB2312" w:hAnsi="仿宋"/>
          <w:sz w:val="32"/>
          <w:szCs w:val="32"/>
        </w:rPr>
        <w:t>）</w:t>
      </w:r>
      <w:r w:rsidR="0081700E" w:rsidRPr="009E44A2">
        <w:rPr>
          <w:rFonts w:ascii="仿宋_GB2312" w:eastAsia="仿宋_GB2312" w:hint="eastAsia"/>
          <w:sz w:val="32"/>
          <w:szCs w:val="32"/>
        </w:rPr>
        <w:t>教育局及市直属学校</w:t>
      </w:r>
      <w:r w:rsidR="0081700E">
        <w:rPr>
          <w:rFonts w:ascii="仿宋_GB2312" w:eastAsia="仿宋_GB2312" w:hint="eastAsia"/>
          <w:sz w:val="32"/>
          <w:szCs w:val="32"/>
        </w:rPr>
        <w:t>需根据市电教</w:t>
      </w:r>
      <w:r w:rsidR="00026BBF">
        <w:rPr>
          <w:rFonts w:ascii="仿宋_GB2312" w:eastAsia="仿宋_GB2312" w:hint="eastAsia"/>
          <w:sz w:val="32"/>
          <w:szCs w:val="32"/>
        </w:rPr>
        <w:t>馆</w:t>
      </w:r>
      <w:r w:rsidR="0081700E">
        <w:rPr>
          <w:rFonts w:ascii="仿宋_GB2312" w:eastAsia="仿宋_GB2312" w:hint="eastAsia"/>
          <w:sz w:val="32"/>
          <w:szCs w:val="32"/>
        </w:rPr>
        <w:t>提供的参赛作品名单（课例、课件类）与</w:t>
      </w:r>
      <w:proofErr w:type="gramStart"/>
      <w:r w:rsidR="0081700E">
        <w:rPr>
          <w:rFonts w:ascii="仿宋_GB2312" w:eastAsia="仿宋_GB2312" w:hint="eastAsia"/>
          <w:sz w:val="32"/>
          <w:szCs w:val="32"/>
        </w:rPr>
        <w:t>省</w:t>
      </w:r>
      <w:r w:rsidR="0081700E" w:rsidRPr="00EA3443">
        <w:rPr>
          <w:rFonts w:ascii="仿宋_GB2312" w:eastAsia="仿宋_GB2312" w:hint="eastAsia"/>
          <w:sz w:val="32"/>
          <w:szCs w:val="32"/>
        </w:rPr>
        <w:t>教学</w:t>
      </w:r>
      <w:proofErr w:type="gramEnd"/>
      <w:r w:rsidR="0081700E" w:rsidRPr="00EA3443">
        <w:rPr>
          <w:rFonts w:ascii="仿宋_GB2312" w:eastAsia="仿宋_GB2312" w:hint="eastAsia"/>
          <w:sz w:val="32"/>
          <w:szCs w:val="32"/>
        </w:rPr>
        <w:t>优质课、教育教学课件</w:t>
      </w:r>
      <w:r w:rsidR="0081700E">
        <w:rPr>
          <w:rFonts w:ascii="仿宋_GB2312" w:eastAsia="仿宋_GB2312" w:hint="eastAsia"/>
          <w:sz w:val="32"/>
          <w:szCs w:val="32"/>
        </w:rPr>
        <w:t>报名平台上的参赛作品进行比对，确保两个平台参赛作品的一致性。（核对名单</w:t>
      </w:r>
      <w:r w:rsidR="00E266C3">
        <w:rPr>
          <w:rFonts w:ascii="仿宋_GB2312" w:eastAsia="仿宋_GB2312" w:hint="eastAsia"/>
          <w:sz w:val="32"/>
          <w:szCs w:val="32"/>
        </w:rPr>
        <w:t>于8月2</w:t>
      </w:r>
      <w:r w:rsidR="00E266C3">
        <w:rPr>
          <w:rFonts w:ascii="仿宋_GB2312" w:eastAsia="仿宋_GB2312"/>
          <w:sz w:val="32"/>
          <w:szCs w:val="32"/>
        </w:rPr>
        <w:t>6</w:t>
      </w:r>
      <w:r w:rsidR="00E266C3">
        <w:rPr>
          <w:rFonts w:ascii="仿宋_GB2312" w:eastAsia="仿宋_GB2312" w:hint="eastAsia"/>
          <w:sz w:val="32"/>
          <w:szCs w:val="32"/>
        </w:rPr>
        <w:t>日前下发</w:t>
      </w:r>
      <w:r w:rsidR="0081700E">
        <w:rPr>
          <w:rFonts w:ascii="仿宋_GB2312" w:eastAsia="仿宋_GB2312" w:hint="eastAsia"/>
          <w:sz w:val="32"/>
          <w:szCs w:val="32"/>
        </w:rPr>
        <w:t>）</w:t>
      </w:r>
    </w:p>
    <w:p w14:paraId="549B4325" w14:textId="357FBACC" w:rsidR="00E266C3" w:rsidRPr="00320274" w:rsidRDefault="00E266C3" w:rsidP="00E266C3">
      <w:pPr>
        <w:spacing w:line="500" w:lineRule="exact"/>
        <w:ind w:firstLineChars="200" w:firstLine="640"/>
        <w:rPr>
          <w:rFonts w:ascii="黑体" w:eastAsia="黑体" w:hAnsi="宋体"/>
          <w:bCs/>
          <w:sz w:val="32"/>
          <w:szCs w:val="32"/>
        </w:rPr>
      </w:pPr>
      <w:r>
        <w:rPr>
          <w:rFonts w:ascii="黑体" w:eastAsia="黑体" w:hAnsi="宋体" w:hint="eastAsia"/>
          <w:bCs/>
          <w:sz w:val="32"/>
          <w:szCs w:val="32"/>
        </w:rPr>
        <w:t>五</w:t>
      </w:r>
      <w:r w:rsidRPr="00320274">
        <w:rPr>
          <w:rFonts w:ascii="黑体" w:eastAsia="黑体" w:hAnsi="宋体" w:hint="eastAsia"/>
          <w:bCs/>
          <w:sz w:val="32"/>
          <w:szCs w:val="32"/>
        </w:rPr>
        <w:t>、关于</w:t>
      </w:r>
      <w:r>
        <w:rPr>
          <w:rFonts w:ascii="黑体" w:eastAsia="黑体" w:hAnsi="宋体" w:hint="eastAsia"/>
          <w:bCs/>
          <w:sz w:val="32"/>
          <w:szCs w:val="32"/>
        </w:rPr>
        <w:t>作品</w:t>
      </w:r>
      <w:r w:rsidR="0088213D">
        <w:rPr>
          <w:rFonts w:ascii="黑体" w:eastAsia="黑体" w:hAnsi="宋体" w:hint="eastAsia"/>
          <w:bCs/>
          <w:sz w:val="32"/>
          <w:szCs w:val="32"/>
        </w:rPr>
        <w:t>评审及</w:t>
      </w:r>
      <w:r w:rsidR="00C54CC7">
        <w:rPr>
          <w:rFonts w:ascii="黑体" w:eastAsia="黑体" w:hAnsi="宋体" w:hint="eastAsia"/>
          <w:bCs/>
          <w:sz w:val="32"/>
          <w:szCs w:val="32"/>
        </w:rPr>
        <w:t>推送</w:t>
      </w:r>
    </w:p>
    <w:p w14:paraId="1839A3EB" w14:textId="6EFF2D15" w:rsidR="00E266C3" w:rsidRDefault="00C54CC7" w:rsidP="003D745E">
      <w:pPr>
        <w:spacing w:line="560" w:lineRule="exact"/>
        <w:ind w:firstLine="66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1.“市赛”评审时间调整为</w:t>
      </w:r>
      <w:r>
        <w:rPr>
          <w:rFonts w:ascii="仿宋_GB2312" w:eastAsia="仿宋_GB2312"/>
          <w:sz w:val="32"/>
          <w:szCs w:val="32"/>
        </w:rPr>
        <w:t>9</w:t>
      </w:r>
      <w:r>
        <w:rPr>
          <w:rFonts w:ascii="仿宋_GB2312" w:eastAsia="仿宋_GB2312" w:hint="eastAsia"/>
          <w:sz w:val="32"/>
          <w:szCs w:val="32"/>
        </w:rPr>
        <w:t>月1</w:t>
      </w:r>
      <w:r>
        <w:rPr>
          <w:rFonts w:ascii="仿宋_GB2312" w:eastAsia="仿宋_GB2312"/>
          <w:sz w:val="32"/>
          <w:szCs w:val="32"/>
        </w:rPr>
        <w:t>1</w:t>
      </w:r>
      <w:r>
        <w:rPr>
          <w:rFonts w:ascii="仿宋_GB2312" w:eastAsia="仿宋_GB2312" w:hint="eastAsia"/>
          <w:sz w:val="32"/>
          <w:szCs w:val="32"/>
        </w:rPr>
        <w:t>日</w:t>
      </w:r>
      <w:r>
        <w:rPr>
          <w:rFonts w:ascii="仿宋_GB2312" w:eastAsia="仿宋_GB2312"/>
          <w:sz w:val="32"/>
          <w:szCs w:val="32"/>
        </w:rPr>
        <w:t>-9</w:t>
      </w:r>
      <w:r>
        <w:rPr>
          <w:rFonts w:ascii="仿宋_GB2312" w:eastAsia="仿宋_GB2312" w:hint="eastAsia"/>
          <w:sz w:val="32"/>
          <w:szCs w:val="32"/>
        </w:rPr>
        <w:t>月</w:t>
      </w:r>
      <w:r>
        <w:rPr>
          <w:rFonts w:ascii="仿宋_GB2312" w:eastAsia="仿宋_GB2312"/>
          <w:sz w:val="32"/>
          <w:szCs w:val="32"/>
        </w:rPr>
        <w:t>23</w:t>
      </w:r>
      <w:r>
        <w:rPr>
          <w:rFonts w:ascii="仿宋_GB2312" w:eastAsia="仿宋_GB2312" w:hint="eastAsia"/>
          <w:sz w:val="32"/>
          <w:szCs w:val="32"/>
        </w:rPr>
        <w:t>日。</w:t>
      </w:r>
    </w:p>
    <w:p w14:paraId="7AAAE188" w14:textId="77777777" w:rsidR="00026BBF" w:rsidRDefault="00C54CC7" w:rsidP="00026BBF">
      <w:pPr>
        <w:spacing w:line="560" w:lineRule="exact"/>
        <w:ind w:firstLine="66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2</w:t>
      </w:r>
      <w:r>
        <w:rPr>
          <w:rFonts w:ascii="仿宋_GB2312" w:eastAsia="仿宋_GB2312" w:hint="eastAsia"/>
          <w:sz w:val="32"/>
          <w:szCs w:val="32"/>
        </w:rPr>
        <w:t>.根据“市赛”评审结果</w:t>
      </w:r>
      <w:r w:rsidR="005970FB">
        <w:rPr>
          <w:rFonts w:ascii="仿宋_GB2312" w:eastAsia="仿宋_GB2312" w:hint="eastAsia"/>
          <w:sz w:val="32"/>
          <w:szCs w:val="32"/>
        </w:rPr>
        <w:t>，</w:t>
      </w:r>
      <w:r w:rsidR="007C4254">
        <w:rPr>
          <w:rFonts w:ascii="仿宋_GB2312" w:eastAsia="仿宋_GB2312" w:hint="eastAsia"/>
          <w:sz w:val="32"/>
          <w:szCs w:val="32"/>
        </w:rPr>
        <w:t>1</w:t>
      </w:r>
      <w:r w:rsidR="007C4254">
        <w:rPr>
          <w:rFonts w:ascii="仿宋_GB2312" w:eastAsia="仿宋_GB2312"/>
          <w:sz w:val="32"/>
          <w:szCs w:val="32"/>
        </w:rPr>
        <w:t>0</w:t>
      </w:r>
      <w:r w:rsidR="007C4254">
        <w:rPr>
          <w:rFonts w:ascii="仿宋_GB2312" w:eastAsia="仿宋_GB2312" w:hint="eastAsia"/>
          <w:sz w:val="32"/>
          <w:szCs w:val="32"/>
        </w:rPr>
        <w:t>月1</w:t>
      </w:r>
      <w:r w:rsidR="007C4254">
        <w:rPr>
          <w:rFonts w:ascii="仿宋_GB2312" w:eastAsia="仿宋_GB2312"/>
          <w:sz w:val="32"/>
          <w:szCs w:val="32"/>
        </w:rPr>
        <w:t>0</w:t>
      </w:r>
      <w:r w:rsidR="007C4254">
        <w:rPr>
          <w:rFonts w:ascii="仿宋_GB2312" w:eastAsia="仿宋_GB2312" w:hint="eastAsia"/>
          <w:sz w:val="32"/>
          <w:szCs w:val="32"/>
        </w:rPr>
        <w:t>日</w:t>
      </w:r>
      <w:r w:rsidR="005970FB">
        <w:rPr>
          <w:rFonts w:ascii="仿宋_GB2312" w:eastAsia="仿宋_GB2312" w:hint="eastAsia"/>
          <w:sz w:val="32"/>
          <w:szCs w:val="32"/>
        </w:rPr>
        <w:t>前在“省赛”平台上完成向省级比赛的推送。</w:t>
      </w:r>
    </w:p>
    <w:p w14:paraId="346D52F8" w14:textId="77777777" w:rsidR="00026BBF" w:rsidRDefault="00026BBF" w:rsidP="00026BBF">
      <w:pPr>
        <w:spacing w:line="560" w:lineRule="exact"/>
        <w:ind w:firstLine="660"/>
        <w:rPr>
          <w:rFonts w:ascii="黑体" w:eastAsia="黑体" w:hAnsi="宋体"/>
          <w:bCs/>
          <w:sz w:val="32"/>
          <w:szCs w:val="32"/>
        </w:rPr>
      </w:pPr>
      <w:r>
        <w:rPr>
          <w:rFonts w:ascii="黑体" w:eastAsia="黑体" w:hAnsi="宋体" w:hint="eastAsia"/>
          <w:bCs/>
          <w:sz w:val="32"/>
          <w:szCs w:val="32"/>
        </w:rPr>
        <w:lastRenderedPageBreak/>
        <w:t>六</w:t>
      </w:r>
      <w:r w:rsidRPr="00320274">
        <w:rPr>
          <w:rFonts w:ascii="黑体" w:eastAsia="黑体" w:hAnsi="宋体" w:hint="eastAsia"/>
          <w:bCs/>
          <w:sz w:val="32"/>
          <w:szCs w:val="32"/>
        </w:rPr>
        <w:t>、</w:t>
      </w:r>
      <w:r>
        <w:rPr>
          <w:rFonts w:ascii="黑体" w:eastAsia="黑体" w:hAnsi="宋体" w:hint="eastAsia"/>
          <w:bCs/>
          <w:sz w:val="32"/>
          <w:szCs w:val="32"/>
        </w:rPr>
        <w:t>其它相关要求</w:t>
      </w:r>
    </w:p>
    <w:p w14:paraId="44050549" w14:textId="30AD5C3B" w:rsidR="00026BBF" w:rsidRDefault="00026BBF" w:rsidP="00026BBF">
      <w:pPr>
        <w:spacing w:line="560" w:lineRule="exact"/>
        <w:ind w:firstLine="66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1.“省赛”相关具体</w:t>
      </w:r>
      <w:r w:rsidR="0069417C">
        <w:rPr>
          <w:rFonts w:ascii="仿宋_GB2312" w:eastAsia="仿宋_GB2312" w:hint="eastAsia"/>
          <w:sz w:val="32"/>
          <w:szCs w:val="32"/>
        </w:rPr>
        <w:t>信息</w:t>
      </w:r>
      <w:r>
        <w:rPr>
          <w:rFonts w:ascii="仿宋_GB2312" w:eastAsia="仿宋_GB2312" w:hint="eastAsia"/>
          <w:sz w:val="32"/>
          <w:szCs w:val="32"/>
        </w:rPr>
        <w:t>请参看《</w:t>
      </w:r>
      <w:r w:rsidRPr="00026BBF">
        <w:rPr>
          <w:rFonts w:ascii="仿宋_GB2312" w:eastAsia="仿宋_GB2312" w:hint="eastAsia"/>
          <w:sz w:val="32"/>
          <w:szCs w:val="32"/>
        </w:rPr>
        <w:t>2019年贵州移动“和校园”杯教师技能大赛指南</w:t>
      </w:r>
      <w:r>
        <w:rPr>
          <w:rFonts w:ascii="仿宋_GB2312" w:eastAsia="仿宋_GB2312" w:hint="eastAsia"/>
          <w:sz w:val="32"/>
          <w:szCs w:val="32"/>
        </w:rPr>
        <w:t>》</w:t>
      </w:r>
    </w:p>
    <w:p w14:paraId="16981DB1" w14:textId="19128637" w:rsidR="00026BBF" w:rsidRDefault="00C264B5" w:rsidP="00026BBF">
      <w:pPr>
        <w:spacing w:line="560" w:lineRule="exact"/>
        <w:ind w:firstLine="66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2</w:t>
      </w:r>
      <w:r>
        <w:rPr>
          <w:rFonts w:ascii="仿宋_GB2312" w:eastAsia="仿宋_GB2312"/>
          <w:sz w:val="32"/>
          <w:szCs w:val="32"/>
        </w:rPr>
        <w:t>.</w:t>
      </w:r>
      <w:r>
        <w:rPr>
          <w:rFonts w:ascii="仿宋_GB2312" w:eastAsia="仿宋_GB2312" w:hint="eastAsia"/>
          <w:sz w:val="32"/>
          <w:szCs w:val="32"/>
        </w:rPr>
        <w:t>“市赛”相关具体</w:t>
      </w:r>
      <w:r w:rsidR="0069417C">
        <w:rPr>
          <w:rFonts w:ascii="仿宋_GB2312" w:eastAsia="仿宋_GB2312" w:hint="eastAsia"/>
          <w:sz w:val="32"/>
          <w:szCs w:val="32"/>
        </w:rPr>
        <w:t>信息</w:t>
      </w:r>
      <w:r>
        <w:rPr>
          <w:rFonts w:ascii="仿宋_GB2312" w:eastAsia="仿宋_GB2312" w:hint="eastAsia"/>
          <w:sz w:val="32"/>
          <w:szCs w:val="32"/>
        </w:rPr>
        <w:t>请查看《</w:t>
      </w:r>
      <w:r w:rsidRPr="0063185D">
        <w:rPr>
          <w:rFonts w:ascii="仿宋_GB2312" w:eastAsia="仿宋_GB2312" w:hint="eastAsia"/>
          <w:sz w:val="32"/>
          <w:szCs w:val="32"/>
        </w:rPr>
        <w:t>关于举办201</w:t>
      </w:r>
      <w:r>
        <w:rPr>
          <w:rFonts w:ascii="仿宋_GB2312" w:eastAsia="仿宋_GB2312"/>
          <w:sz w:val="32"/>
          <w:szCs w:val="32"/>
        </w:rPr>
        <w:t>9</w:t>
      </w:r>
      <w:r w:rsidRPr="0063185D">
        <w:rPr>
          <w:rFonts w:ascii="仿宋_GB2312" w:eastAsia="仿宋_GB2312" w:hint="eastAsia"/>
          <w:sz w:val="32"/>
          <w:szCs w:val="32"/>
        </w:rPr>
        <w:t>年度贵阳市信息技术教学应用成果比赛的通知</w:t>
      </w:r>
      <w:r>
        <w:rPr>
          <w:rFonts w:ascii="仿宋_GB2312" w:eastAsia="仿宋_GB2312" w:hint="eastAsia"/>
          <w:sz w:val="32"/>
          <w:szCs w:val="32"/>
        </w:rPr>
        <w:t>》（</w:t>
      </w:r>
      <w:proofErr w:type="gramStart"/>
      <w:r w:rsidRPr="0063185D">
        <w:rPr>
          <w:rFonts w:ascii="仿宋_GB2312" w:eastAsia="仿宋_GB2312" w:hint="eastAsia"/>
          <w:sz w:val="32"/>
          <w:szCs w:val="32"/>
        </w:rPr>
        <w:t>筑教办</w:t>
      </w:r>
      <w:proofErr w:type="gramEnd"/>
      <w:r w:rsidRPr="0063185D">
        <w:rPr>
          <w:rFonts w:ascii="仿宋_GB2312" w:eastAsia="仿宋_GB2312" w:hint="eastAsia"/>
          <w:sz w:val="32"/>
          <w:szCs w:val="32"/>
        </w:rPr>
        <w:t>发〔201</w:t>
      </w:r>
      <w:r>
        <w:rPr>
          <w:rFonts w:ascii="仿宋_GB2312" w:eastAsia="仿宋_GB2312"/>
          <w:sz w:val="32"/>
          <w:szCs w:val="32"/>
        </w:rPr>
        <w:t>9</w:t>
      </w:r>
      <w:r w:rsidRPr="0063185D">
        <w:rPr>
          <w:rFonts w:ascii="仿宋_GB2312" w:eastAsia="仿宋_GB2312" w:hint="eastAsia"/>
          <w:sz w:val="32"/>
          <w:szCs w:val="32"/>
        </w:rPr>
        <w:t>〕</w:t>
      </w:r>
      <w:r>
        <w:rPr>
          <w:rFonts w:ascii="仿宋_GB2312" w:eastAsia="仿宋_GB2312"/>
          <w:sz w:val="32"/>
          <w:szCs w:val="32"/>
        </w:rPr>
        <w:t>95</w:t>
      </w:r>
      <w:r w:rsidRPr="0063185D">
        <w:rPr>
          <w:rFonts w:ascii="仿宋_GB2312" w:eastAsia="仿宋_GB2312" w:hint="eastAsia"/>
          <w:sz w:val="32"/>
          <w:szCs w:val="32"/>
        </w:rPr>
        <w:t>号</w:t>
      </w:r>
      <w:r>
        <w:rPr>
          <w:rFonts w:ascii="仿宋_GB2312" w:eastAsia="仿宋_GB2312" w:hint="eastAsia"/>
          <w:sz w:val="32"/>
          <w:szCs w:val="32"/>
        </w:rPr>
        <w:t>文）,</w:t>
      </w:r>
      <w:r w:rsidR="0069417C">
        <w:rPr>
          <w:rFonts w:ascii="仿宋_GB2312" w:eastAsia="仿宋_GB2312" w:hint="eastAsia"/>
          <w:sz w:val="32"/>
          <w:szCs w:val="32"/>
        </w:rPr>
        <w:t>其中</w:t>
      </w:r>
      <w:r w:rsidR="00A10057">
        <w:rPr>
          <w:rFonts w:ascii="仿宋_GB2312" w:eastAsia="仿宋_GB2312" w:hint="eastAsia"/>
          <w:sz w:val="32"/>
          <w:szCs w:val="32"/>
        </w:rPr>
        <w:t>作品制作</w:t>
      </w:r>
      <w:r>
        <w:rPr>
          <w:rFonts w:ascii="仿宋_GB2312" w:eastAsia="仿宋_GB2312" w:hint="eastAsia"/>
          <w:sz w:val="32"/>
          <w:szCs w:val="32"/>
        </w:rPr>
        <w:t>要求</w:t>
      </w:r>
      <w:r w:rsidR="00A10057">
        <w:rPr>
          <w:rFonts w:ascii="仿宋_GB2312" w:eastAsia="仿宋_GB2312" w:hint="eastAsia"/>
          <w:sz w:val="32"/>
          <w:szCs w:val="32"/>
        </w:rPr>
        <w:t>及评价标准</w:t>
      </w:r>
      <w:r>
        <w:rPr>
          <w:rFonts w:ascii="仿宋_GB2312" w:eastAsia="仿宋_GB2312" w:hint="eastAsia"/>
          <w:sz w:val="32"/>
          <w:szCs w:val="32"/>
        </w:rPr>
        <w:t>与“省赛”有不一致的，以“省赛”要求为准。</w:t>
      </w:r>
    </w:p>
    <w:p w14:paraId="76B398A2" w14:textId="1C3F52D2" w:rsidR="00F26E0D" w:rsidRDefault="00F26E0D" w:rsidP="00026BBF">
      <w:pPr>
        <w:spacing w:line="560" w:lineRule="exact"/>
        <w:ind w:firstLine="66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3</w:t>
      </w:r>
      <w:r>
        <w:rPr>
          <w:rFonts w:ascii="仿宋_GB2312" w:eastAsia="仿宋_GB2312"/>
          <w:sz w:val="32"/>
          <w:szCs w:val="32"/>
        </w:rPr>
        <w:t>.</w:t>
      </w:r>
      <w:r w:rsidR="005C2A23">
        <w:rPr>
          <w:rFonts w:ascii="仿宋_GB2312" w:eastAsia="仿宋_GB2312" w:hint="eastAsia"/>
          <w:sz w:val="32"/>
          <w:szCs w:val="32"/>
        </w:rPr>
        <w:t>报名参赛的所有作品，</w:t>
      </w:r>
      <w:r w:rsidR="005C2A23" w:rsidRPr="005C2A23">
        <w:rPr>
          <w:rFonts w:ascii="仿宋_GB2312" w:eastAsia="仿宋_GB2312" w:hint="eastAsia"/>
          <w:sz w:val="32"/>
          <w:szCs w:val="32"/>
        </w:rPr>
        <w:t>组织单位</w:t>
      </w:r>
      <w:r w:rsidR="005C2A23">
        <w:rPr>
          <w:rFonts w:ascii="仿宋_GB2312" w:eastAsia="仿宋_GB2312" w:hint="eastAsia"/>
          <w:sz w:val="32"/>
          <w:szCs w:val="32"/>
        </w:rPr>
        <w:t>有权根据需要将</w:t>
      </w:r>
      <w:r w:rsidR="005C2A23" w:rsidRPr="005C2A23">
        <w:rPr>
          <w:rFonts w:ascii="仿宋_GB2312" w:eastAsia="仿宋_GB2312" w:hint="eastAsia"/>
          <w:sz w:val="32"/>
          <w:szCs w:val="32"/>
        </w:rPr>
        <w:t>作品制作成专辑刊发或在网站共享</w:t>
      </w:r>
      <w:r w:rsidR="005C2A23">
        <w:rPr>
          <w:rFonts w:ascii="仿宋_GB2312" w:eastAsia="仿宋_GB2312" w:hint="eastAsia"/>
          <w:sz w:val="32"/>
          <w:szCs w:val="32"/>
        </w:rPr>
        <w:t>，如参赛选手不同意刊发或共享的，请单独提出，如无将视作同意。“市赛”的“作品登记表</w:t>
      </w:r>
      <w:r w:rsidR="005C2A23">
        <w:rPr>
          <w:rFonts w:ascii="仿宋_GB2312" w:eastAsia="仿宋_GB2312"/>
          <w:sz w:val="32"/>
          <w:szCs w:val="32"/>
        </w:rPr>
        <w:t>”</w:t>
      </w:r>
      <w:r w:rsidR="005C2A23">
        <w:rPr>
          <w:rFonts w:ascii="仿宋_GB2312" w:eastAsia="仿宋_GB2312" w:hint="eastAsia"/>
          <w:sz w:val="32"/>
          <w:szCs w:val="32"/>
        </w:rPr>
        <w:t>及”作品统计表</w:t>
      </w:r>
      <w:r w:rsidR="005C2A23">
        <w:rPr>
          <w:rFonts w:ascii="仿宋_GB2312" w:eastAsia="仿宋_GB2312"/>
          <w:sz w:val="32"/>
          <w:szCs w:val="32"/>
        </w:rPr>
        <w:t>”</w:t>
      </w:r>
      <w:r w:rsidR="005C2A23">
        <w:rPr>
          <w:rFonts w:ascii="仿宋_GB2312" w:eastAsia="仿宋_GB2312" w:hint="eastAsia"/>
          <w:sz w:val="32"/>
          <w:szCs w:val="32"/>
        </w:rPr>
        <w:t>不再</w:t>
      </w:r>
      <w:r w:rsidR="00B8334C">
        <w:rPr>
          <w:rFonts w:ascii="仿宋_GB2312" w:eastAsia="仿宋_GB2312" w:hint="eastAsia"/>
          <w:sz w:val="32"/>
          <w:szCs w:val="32"/>
        </w:rPr>
        <w:t>统一</w:t>
      </w:r>
      <w:r w:rsidR="005C2A23">
        <w:rPr>
          <w:rFonts w:ascii="仿宋_GB2312" w:eastAsia="仿宋_GB2312" w:hint="eastAsia"/>
          <w:sz w:val="32"/>
          <w:szCs w:val="32"/>
        </w:rPr>
        <w:t>报送。</w:t>
      </w:r>
    </w:p>
    <w:p w14:paraId="57485241" w14:textId="237E92BA" w:rsidR="00F9251C" w:rsidRDefault="00F9251C" w:rsidP="00F9251C">
      <w:pPr>
        <w:spacing w:line="560" w:lineRule="exact"/>
        <w:ind w:firstLine="660"/>
        <w:rPr>
          <w:rFonts w:ascii="黑体" w:eastAsia="黑体" w:hAnsi="宋体"/>
          <w:bCs/>
          <w:sz w:val="32"/>
          <w:szCs w:val="32"/>
        </w:rPr>
      </w:pPr>
      <w:r>
        <w:rPr>
          <w:rFonts w:ascii="黑体" w:eastAsia="黑体" w:hAnsi="宋体" w:hint="eastAsia"/>
          <w:bCs/>
          <w:sz w:val="32"/>
          <w:szCs w:val="32"/>
        </w:rPr>
        <w:t>七</w:t>
      </w:r>
      <w:r w:rsidRPr="00320274">
        <w:rPr>
          <w:rFonts w:ascii="黑体" w:eastAsia="黑体" w:hAnsi="宋体" w:hint="eastAsia"/>
          <w:bCs/>
          <w:sz w:val="32"/>
          <w:szCs w:val="32"/>
        </w:rPr>
        <w:t>、</w:t>
      </w:r>
      <w:r>
        <w:rPr>
          <w:rFonts w:ascii="黑体" w:eastAsia="黑体" w:hAnsi="宋体" w:hint="eastAsia"/>
          <w:bCs/>
          <w:sz w:val="32"/>
          <w:szCs w:val="32"/>
        </w:rPr>
        <w:t>联系方式</w:t>
      </w:r>
    </w:p>
    <w:p w14:paraId="02DA7BCB" w14:textId="737525A7" w:rsidR="00D603BE" w:rsidRDefault="003B04A9" w:rsidP="00F9251C">
      <w:pPr>
        <w:spacing w:line="560" w:lineRule="exact"/>
        <w:ind w:firstLine="66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比赛</w:t>
      </w:r>
      <w:r w:rsidR="00D603BE">
        <w:rPr>
          <w:rFonts w:ascii="仿宋_GB2312" w:eastAsia="仿宋_GB2312" w:hint="eastAsia"/>
          <w:sz w:val="32"/>
          <w:szCs w:val="32"/>
        </w:rPr>
        <w:t>联系人：徐晓春，联系电话：85605716；</w:t>
      </w:r>
    </w:p>
    <w:p w14:paraId="49CFBB64" w14:textId="2DCA0B6B" w:rsidR="00F9251C" w:rsidRDefault="00D603BE" w:rsidP="00F9251C">
      <w:pPr>
        <w:spacing w:line="560" w:lineRule="exact"/>
        <w:ind w:firstLine="66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市级平台技术联系人：张籍，联系电话：8560</w:t>
      </w:r>
      <w:r>
        <w:rPr>
          <w:rFonts w:ascii="仿宋_GB2312" w:eastAsia="仿宋_GB2312"/>
          <w:sz w:val="32"/>
          <w:szCs w:val="32"/>
        </w:rPr>
        <w:t>4397</w:t>
      </w:r>
    </w:p>
    <w:p w14:paraId="1615A339" w14:textId="70327ED6" w:rsidR="00D603BE" w:rsidRDefault="00D603BE" w:rsidP="00D603BE">
      <w:pPr>
        <w:spacing w:line="46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省级平台</w:t>
      </w:r>
      <w:r w:rsidR="00F14AEC">
        <w:rPr>
          <w:rFonts w:ascii="仿宋_GB2312" w:eastAsia="仿宋_GB2312" w:hint="eastAsia"/>
          <w:sz w:val="32"/>
          <w:szCs w:val="32"/>
        </w:rPr>
        <w:t>使用</w:t>
      </w:r>
      <w:r>
        <w:rPr>
          <w:rFonts w:ascii="仿宋_GB2312" w:eastAsia="仿宋_GB2312" w:hint="eastAsia"/>
          <w:sz w:val="32"/>
          <w:szCs w:val="32"/>
        </w:rPr>
        <w:t>咨询热线：</w:t>
      </w:r>
      <w:r w:rsidRPr="00D603BE">
        <w:rPr>
          <w:rFonts w:ascii="仿宋_GB2312" w:eastAsia="仿宋_GB2312" w:hint="eastAsia"/>
          <w:sz w:val="32"/>
          <w:szCs w:val="32"/>
        </w:rPr>
        <w:t>姚老师</w:t>
      </w:r>
      <w:r>
        <w:rPr>
          <w:rFonts w:ascii="仿宋_GB2312" w:eastAsia="仿宋_GB2312" w:hint="eastAsia"/>
          <w:sz w:val="32"/>
          <w:szCs w:val="32"/>
        </w:rPr>
        <w:t>，联系电话：</w:t>
      </w:r>
      <w:r w:rsidRPr="00D603BE">
        <w:rPr>
          <w:rFonts w:ascii="仿宋_GB2312" w:eastAsia="仿宋_GB2312" w:hint="eastAsia"/>
          <w:sz w:val="32"/>
          <w:szCs w:val="32"/>
        </w:rPr>
        <w:t xml:space="preserve">85571390  </w:t>
      </w:r>
    </w:p>
    <w:p w14:paraId="5C38CBA8" w14:textId="09E9C5E0" w:rsidR="003B04A9" w:rsidRDefault="003B04A9" w:rsidP="00D603BE">
      <w:pPr>
        <w:spacing w:line="460" w:lineRule="exact"/>
        <w:ind w:firstLineChars="200" w:firstLine="640"/>
        <w:rPr>
          <w:rFonts w:ascii="仿宋_GB2312" w:eastAsia="仿宋_GB2312"/>
          <w:sz w:val="32"/>
          <w:szCs w:val="32"/>
        </w:rPr>
      </w:pPr>
    </w:p>
    <w:p w14:paraId="6858CDAE" w14:textId="7D6C09D2" w:rsidR="003B04A9" w:rsidRDefault="003B04A9" w:rsidP="00D603BE">
      <w:pPr>
        <w:spacing w:line="460" w:lineRule="exact"/>
        <w:ind w:firstLineChars="200" w:firstLine="640"/>
        <w:rPr>
          <w:rFonts w:ascii="仿宋_GB2312" w:eastAsia="仿宋_GB2312"/>
          <w:sz w:val="32"/>
          <w:szCs w:val="32"/>
        </w:rPr>
      </w:pPr>
    </w:p>
    <w:p w14:paraId="34C1AB6F" w14:textId="3C20951D" w:rsidR="00A36514" w:rsidRDefault="00A36514" w:rsidP="00D603BE">
      <w:pPr>
        <w:spacing w:line="46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附件：</w:t>
      </w:r>
      <w:r w:rsidRPr="006D503E">
        <w:rPr>
          <w:rFonts w:ascii="仿宋_GB2312" w:eastAsia="仿宋_GB2312" w:hint="eastAsia"/>
          <w:sz w:val="32"/>
          <w:szCs w:val="32"/>
        </w:rPr>
        <w:t>省电化教育</w:t>
      </w:r>
      <w:proofErr w:type="gramStart"/>
      <w:r w:rsidRPr="006D503E">
        <w:rPr>
          <w:rFonts w:ascii="仿宋_GB2312" w:eastAsia="仿宋_GB2312" w:hint="eastAsia"/>
          <w:sz w:val="32"/>
          <w:szCs w:val="32"/>
        </w:rPr>
        <w:t>馆关于</w:t>
      </w:r>
      <w:proofErr w:type="gramEnd"/>
      <w:r w:rsidRPr="006D503E">
        <w:rPr>
          <w:rFonts w:ascii="仿宋_GB2312" w:eastAsia="仿宋_GB2312" w:hint="eastAsia"/>
          <w:sz w:val="32"/>
          <w:szCs w:val="32"/>
        </w:rPr>
        <w:t>举办201</w:t>
      </w:r>
      <w:r>
        <w:rPr>
          <w:rFonts w:ascii="仿宋_GB2312" w:eastAsia="仿宋_GB2312"/>
          <w:sz w:val="32"/>
          <w:szCs w:val="32"/>
        </w:rPr>
        <w:t>9</w:t>
      </w:r>
      <w:r w:rsidRPr="006D503E">
        <w:rPr>
          <w:rFonts w:ascii="仿宋_GB2312" w:eastAsia="仿宋_GB2312" w:hint="eastAsia"/>
          <w:sz w:val="32"/>
          <w:szCs w:val="32"/>
        </w:rPr>
        <w:t>年贵州移动“和校园”</w:t>
      </w:r>
      <w:proofErr w:type="gramStart"/>
      <w:r w:rsidRPr="006D503E">
        <w:rPr>
          <w:rFonts w:ascii="仿宋_GB2312" w:eastAsia="仿宋_GB2312" w:hint="eastAsia"/>
          <w:sz w:val="32"/>
          <w:szCs w:val="32"/>
        </w:rPr>
        <w:t>杯教师</w:t>
      </w:r>
      <w:proofErr w:type="gramEnd"/>
      <w:r w:rsidRPr="006D503E">
        <w:rPr>
          <w:rFonts w:ascii="仿宋_GB2312" w:eastAsia="仿宋_GB2312" w:hint="eastAsia"/>
          <w:sz w:val="32"/>
          <w:szCs w:val="32"/>
        </w:rPr>
        <w:t>技能大赛</w:t>
      </w:r>
      <w:r w:rsidRPr="009E44A2">
        <w:rPr>
          <w:rFonts w:ascii="仿宋_GB2312" w:eastAsia="仿宋_GB2312" w:hint="eastAsia"/>
          <w:sz w:val="32"/>
          <w:szCs w:val="32"/>
        </w:rPr>
        <w:t>的通知</w:t>
      </w:r>
    </w:p>
    <w:p w14:paraId="490548F5" w14:textId="6ACCCD85" w:rsidR="00A36514" w:rsidRDefault="00A36514" w:rsidP="00D603BE">
      <w:pPr>
        <w:spacing w:line="460" w:lineRule="exact"/>
        <w:ind w:firstLineChars="200" w:firstLine="640"/>
        <w:rPr>
          <w:rFonts w:ascii="仿宋_GB2312" w:eastAsia="仿宋_GB2312"/>
          <w:sz w:val="32"/>
          <w:szCs w:val="32"/>
        </w:rPr>
      </w:pPr>
    </w:p>
    <w:p w14:paraId="4DF56472" w14:textId="77777777" w:rsidR="00A36514" w:rsidRDefault="00A36514" w:rsidP="00D603BE">
      <w:pPr>
        <w:spacing w:line="460" w:lineRule="exact"/>
        <w:ind w:firstLineChars="200" w:firstLine="640"/>
        <w:rPr>
          <w:rFonts w:ascii="仿宋_GB2312" w:eastAsia="仿宋_GB2312"/>
          <w:sz w:val="32"/>
          <w:szCs w:val="32"/>
        </w:rPr>
      </w:pPr>
    </w:p>
    <w:p w14:paraId="352150F5" w14:textId="382E7496" w:rsidR="003B04A9" w:rsidRDefault="003B04A9" w:rsidP="003B04A9">
      <w:pPr>
        <w:spacing w:line="460" w:lineRule="exact"/>
        <w:ind w:firstLineChars="200" w:firstLine="640"/>
        <w:jc w:val="righ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贵阳市电化教育馆</w:t>
      </w:r>
    </w:p>
    <w:p w14:paraId="4DE27254" w14:textId="2398CE0C" w:rsidR="00C264B5" w:rsidRPr="009E44A2" w:rsidRDefault="003B04A9" w:rsidP="00A36514">
      <w:pPr>
        <w:spacing w:line="460" w:lineRule="exact"/>
        <w:ind w:firstLineChars="200" w:firstLine="640"/>
        <w:jc w:val="right"/>
      </w:pPr>
      <w:r>
        <w:rPr>
          <w:rFonts w:ascii="仿宋_GB2312" w:eastAsia="仿宋_GB2312" w:hint="eastAsia"/>
          <w:sz w:val="32"/>
          <w:szCs w:val="32"/>
        </w:rPr>
        <w:t>2</w:t>
      </w:r>
      <w:r>
        <w:rPr>
          <w:rFonts w:ascii="仿宋_GB2312" w:eastAsia="仿宋_GB2312"/>
          <w:sz w:val="32"/>
          <w:szCs w:val="32"/>
        </w:rPr>
        <w:t>019</w:t>
      </w:r>
      <w:r>
        <w:rPr>
          <w:rFonts w:ascii="仿宋_GB2312" w:eastAsia="仿宋_GB2312" w:hint="eastAsia"/>
          <w:sz w:val="32"/>
          <w:szCs w:val="32"/>
        </w:rPr>
        <w:t>年4月</w:t>
      </w:r>
      <w:r w:rsidR="008416B9">
        <w:rPr>
          <w:rFonts w:ascii="仿宋_GB2312" w:eastAsia="仿宋_GB2312"/>
          <w:sz w:val="32"/>
          <w:szCs w:val="32"/>
        </w:rPr>
        <w:t>28</w:t>
      </w:r>
      <w:r>
        <w:rPr>
          <w:rFonts w:ascii="仿宋_GB2312" w:eastAsia="仿宋_GB2312" w:hint="eastAsia"/>
          <w:sz w:val="32"/>
          <w:szCs w:val="32"/>
        </w:rPr>
        <w:t>日</w:t>
      </w:r>
    </w:p>
    <w:sectPr w:rsidR="00C264B5" w:rsidRPr="009E44A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9D38E21" w14:textId="77777777" w:rsidR="00A97413" w:rsidRDefault="00A97413" w:rsidP="009D5320">
      <w:r>
        <w:separator/>
      </w:r>
    </w:p>
  </w:endnote>
  <w:endnote w:type="continuationSeparator" w:id="0">
    <w:p w14:paraId="1EF20577" w14:textId="77777777" w:rsidR="00A97413" w:rsidRDefault="00A97413" w:rsidP="009D53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8CC5B55" w14:textId="77777777" w:rsidR="00A97413" w:rsidRDefault="00A97413" w:rsidP="009D5320">
      <w:r>
        <w:separator/>
      </w:r>
    </w:p>
  </w:footnote>
  <w:footnote w:type="continuationSeparator" w:id="0">
    <w:p w14:paraId="3F56F31E" w14:textId="77777777" w:rsidR="00A97413" w:rsidRDefault="00A97413" w:rsidP="009D532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4913E73"/>
    <w:multiLevelType w:val="hybridMultilevel"/>
    <w:tmpl w:val="245EA3D6"/>
    <w:lvl w:ilvl="0" w:tplc="5BF681E2">
      <w:start w:val="1"/>
      <w:numFmt w:val="japaneseCounting"/>
      <w:lvlText w:val="%1、"/>
      <w:lvlJc w:val="left"/>
      <w:pPr>
        <w:ind w:left="138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ind w:left="1920" w:hanging="420"/>
      </w:pPr>
    </w:lvl>
    <w:lvl w:ilvl="3" w:tplc="0409000F" w:tentative="1">
      <w:start w:val="1"/>
      <w:numFmt w:val="decimal"/>
      <w:lvlText w:val="%4."/>
      <w:lvlJc w:val="left"/>
      <w:pPr>
        <w:ind w:left="2340" w:hanging="420"/>
      </w:pPr>
    </w:lvl>
    <w:lvl w:ilvl="4" w:tplc="04090019" w:tentative="1">
      <w:start w:val="1"/>
      <w:numFmt w:val="lowerLetter"/>
      <w:lvlText w:val="%5)"/>
      <w:lvlJc w:val="left"/>
      <w:pPr>
        <w:ind w:left="2760" w:hanging="420"/>
      </w:pPr>
    </w:lvl>
    <w:lvl w:ilvl="5" w:tplc="0409001B" w:tentative="1">
      <w:start w:val="1"/>
      <w:numFmt w:val="lowerRoman"/>
      <w:lvlText w:val="%6."/>
      <w:lvlJc w:val="right"/>
      <w:pPr>
        <w:ind w:left="3180" w:hanging="420"/>
      </w:pPr>
    </w:lvl>
    <w:lvl w:ilvl="6" w:tplc="0409000F" w:tentative="1">
      <w:start w:val="1"/>
      <w:numFmt w:val="decimal"/>
      <w:lvlText w:val="%7."/>
      <w:lvlJc w:val="left"/>
      <w:pPr>
        <w:ind w:left="3600" w:hanging="420"/>
      </w:pPr>
    </w:lvl>
    <w:lvl w:ilvl="7" w:tplc="04090019" w:tentative="1">
      <w:start w:val="1"/>
      <w:numFmt w:val="lowerLetter"/>
      <w:lvlText w:val="%8)"/>
      <w:lvlJc w:val="left"/>
      <w:pPr>
        <w:ind w:left="4020" w:hanging="420"/>
      </w:pPr>
    </w:lvl>
    <w:lvl w:ilvl="8" w:tplc="0409001B" w:tentative="1">
      <w:start w:val="1"/>
      <w:numFmt w:val="lowerRoman"/>
      <w:lvlText w:val="%9."/>
      <w:lvlJc w:val="right"/>
      <w:pPr>
        <w:ind w:left="444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5A84"/>
    <w:rsid w:val="00026BBF"/>
    <w:rsid w:val="00046171"/>
    <w:rsid w:val="00081214"/>
    <w:rsid w:val="00097A2F"/>
    <w:rsid w:val="000C072A"/>
    <w:rsid w:val="001324E4"/>
    <w:rsid w:val="001466E4"/>
    <w:rsid w:val="00191C9F"/>
    <w:rsid w:val="001B2C45"/>
    <w:rsid w:val="001C277B"/>
    <w:rsid w:val="00290A15"/>
    <w:rsid w:val="00297E33"/>
    <w:rsid w:val="002C0C93"/>
    <w:rsid w:val="002C4919"/>
    <w:rsid w:val="00305624"/>
    <w:rsid w:val="00320274"/>
    <w:rsid w:val="0033622D"/>
    <w:rsid w:val="00381FB2"/>
    <w:rsid w:val="003B04A9"/>
    <w:rsid w:val="003D0F13"/>
    <w:rsid w:val="003D2937"/>
    <w:rsid w:val="003D745E"/>
    <w:rsid w:val="0044264F"/>
    <w:rsid w:val="00494F78"/>
    <w:rsid w:val="00562A51"/>
    <w:rsid w:val="00567496"/>
    <w:rsid w:val="005970FB"/>
    <w:rsid w:val="005A51D4"/>
    <w:rsid w:val="005C2A23"/>
    <w:rsid w:val="005F7CD7"/>
    <w:rsid w:val="0063185D"/>
    <w:rsid w:val="00660F84"/>
    <w:rsid w:val="00694152"/>
    <w:rsid w:val="0069417C"/>
    <w:rsid w:val="006D503E"/>
    <w:rsid w:val="00731A77"/>
    <w:rsid w:val="00771765"/>
    <w:rsid w:val="007C4254"/>
    <w:rsid w:val="00813518"/>
    <w:rsid w:val="0081700E"/>
    <w:rsid w:val="008416B9"/>
    <w:rsid w:val="00866A69"/>
    <w:rsid w:val="0087129D"/>
    <w:rsid w:val="0088213D"/>
    <w:rsid w:val="008D5697"/>
    <w:rsid w:val="008F18A5"/>
    <w:rsid w:val="00934F01"/>
    <w:rsid w:val="0099162F"/>
    <w:rsid w:val="009A4F1F"/>
    <w:rsid w:val="009B6E55"/>
    <w:rsid w:val="009D5320"/>
    <w:rsid w:val="009E44A2"/>
    <w:rsid w:val="00A10057"/>
    <w:rsid w:val="00A36514"/>
    <w:rsid w:val="00A47EDB"/>
    <w:rsid w:val="00A75545"/>
    <w:rsid w:val="00A826C6"/>
    <w:rsid w:val="00A91A0E"/>
    <w:rsid w:val="00A97413"/>
    <w:rsid w:val="00AF560E"/>
    <w:rsid w:val="00B16209"/>
    <w:rsid w:val="00B174F3"/>
    <w:rsid w:val="00B77E72"/>
    <w:rsid w:val="00B8334C"/>
    <w:rsid w:val="00BA1116"/>
    <w:rsid w:val="00BB77AB"/>
    <w:rsid w:val="00C243EF"/>
    <w:rsid w:val="00C264B5"/>
    <w:rsid w:val="00C54CC7"/>
    <w:rsid w:val="00CA311C"/>
    <w:rsid w:val="00D20446"/>
    <w:rsid w:val="00D42A2A"/>
    <w:rsid w:val="00D603BE"/>
    <w:rsid w:val="00D8681D"/>
    <w:rsid w:val="00E128C2"/>
    <w:rsid w:val="00E266C3"/>
    <w:rsid w:val="00E26E8C"/>
    <w:rsid w:val="00E531A0"/>
    <w:rsid w:val="00E55A84"/>
    <w:rsid w:val="00E70AE5"/>
    <w:rsid w:val="00EA3443"/>
    <w:rsid w:val="00ED7BAE"/>
    <w:rsid w:val="00EE1636"/>
    <w:rsid w:val="00EF37B7"/>
    <w:rsid w:val="00F04655"/>
    <w:rsid w:val="00F14AEC"/>
    <w:rsid w:val="00F26E0D"/>
    <w:rsid w:val="00F925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B56D2D9"/>
  <w15:chartTrackingRefBased/>
  <w15:docId w15:val="{A9E5F2A5-9936-41F6-9429-ABDEAD71C5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A4F1F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D532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9D5320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9D532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9D5320"/>
    <w:rPr>
      <w:rFonts w:ascii="Times New Roman" w:eastAsia="宋体" w:hAnsi="Times New Roman" w:cs="Times New Roman"/>
      <w:sz w:val="18"/>
      <w:szCs w:val="18"/>
    </w:rPr>
  </w:style>
  <w:style w:type="paragraph" w:styleId="a7">
    <w:name w:val="No Spacing"/>
    <w:uiPriority w:val="1"/>
    <w:qFormat/>
    <w:rsid w:val="009D5320"/>
    <w:pPr>
      <w:widowControl w:val="0"/>
      <w:jc w:val="both"/>
    </w:pPr>
    <w:rPr>
      <w:rFonts w:ascii="Calibri" w:eastAsia="仿宋_GB2312" w:hAnsi="Calibri" w:cs="Times New Roman"/>
      <w:sz w:val="32"/>
    </w:rPr>
  </w:style>
  <w:style w:type="character" w:styleId="a8">
    <w:name w:val="Hyperlink"/>
    <w:basedOn w:val="a0"/>
    <w:uiPriority w:val="99"/>
    <w:unhideWhenUsed/>
    <w:rsid w:val="00C243EF"/>
    <w:rPr>
      <w:color w:val="0563C1" w:themeColor="hyperlink"/>
      <w:u w:val="single"/>
    </w:rPr>
  </w:style>
  <w:style w:type="paragraph" w:styleId="a9">
    <w:name w:val="List Paragraph"/>
    <w:basedOn w:val="a"/>
    <w:uiPriority w:val="34"/>
    <w:qFormat/>
    <w:rsid w:val="006D503E"/>
    <w:pPr>
      <w:ind w:firstLineChars="200" w:firstLine="420"/>
    </w:pPr>
  </w:style>
  <w:style w:type="paragraph" w:styleId="aa">
    <w:name w:val="Date"/>
    <w:basedOn w:val="a"/>
    <w:next w:val="a"/>
    <w:link w:val="ab"/>
    <w:uiPriority w:val="99"/>
    <w:semiHidden/>
    <w:unhideWhenUsed/>
    <w:rsid w:val="009B6E55"/>
    <w:pPr>
      <w:ind w:leftChars="2500" w:left="100"/>
    </w:pPr>
  </w:style>
  <w:style w:type="character" w:customStyle="1" w:styleId="ab">
    <w:name w:val="日期 字符"/>
    <w:basedOn w:val="a0"/>
    <w:link w:val="aa"/>
    <w:uiPriority w:val="99"/>
    <w:semiHidden/>
    <w:rsid w:val="009B6E55"/>
    <w:rPr>
      <w:rFonts w:ascii="Times New Roman" w:eastAsia="宋体" w:hAnsi="Times New Roman" w:cs="Times New Roman"/>
      <w:szCs w:val="24"/>
    </w:rPr>
  </w:style>
  <w:style w:type="character" w:styleId="ac">
    <w:name w:val="Unresolved Mention"/>
    <w:basedOn w:val="a0"/>
    <w:uiPriority w:val="99"/>
    <w:semiHidden/>
    <w:unhideWhenUsed/>
    <w:rsid w:val="00EA344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ljy.gysdjg.cn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376</TotalTime>
  <Pages>3</Pages>
  <Words>210</Words>
  <Characters>1201</Characters>
  <Application>Microsoft Office Word</Application>
  <DocSecurity>0</DocSecurity>
  <Lines>10</Lines>
  <Paragraphs>2</Paragraphs>
  <ScaleCrop>false</ScaleCrop>
  <Company/>
  <LinksUpToDate>false</LinksUpToDate>
  <CharactersWithSpaces>1409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张籍</dc:creator>
  <cp:keywords/>
  <dc:description/>
  <cp:lastModifiedBy>xiaochun xu</cp:lastModifiedBy>
  <cp:revision>27</cp:revision>
  <cp:lastPrinted>2019-04-28T08:03:00Z</cp:lastPrinted>
  <dcterms:created xsi:type="dcterms:W3CDTF">2019-04-09T07:23:00Z</dcterms:created>
  <dcterms:modified xsi:type="dcterms:W3CDTF">2019-04-28T08:23:00Z</dcterms:modified>
</cp:coreProperties>
</file>